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D3" w:rsidRPr="001F03D3" w:rsidRDefault="001F03D3" w:rsidP="00FF0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ОТЧЕТ О РЕЗУЛЬТАТАХ САМООБСЛЕДОВАНИЯ</w:t>
      </w:r>
    </w:p>
    <w:p w:rsidR="001F03D3" w:rsidRPr="001F03D3" w:rsidRDefault="001F03D3" w:rsidP="00FF0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муниципального казенного </w:t>
      </w:r>
      <w:r w:rsidR="00287D9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образовательного </w:t>
      </w:r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учреждения</w:t>
      </w:r>
    </w:p>
    <w:p w:rsidR="00086842" w:rsidRDefault="001F03D3" w:rsidP="00FF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дополнительного образования </w:t>
      </w:r>
    </w:p>
    <w:p w:rsidR="001F03D3" w:rsidRPr="001F03D3" w:rsidRDefault="001F03D3" w:rsidP="00FF0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«Детско-юношеская спортивная школа № 1 г. Сегежи»</w:t>
      </w:r>
    </w:p>
    <w:p w:rsidR="001F03D3" w:rsidRPr="001F03D3" w:rsidRDefault="001F03D3" w:rsidP="00FF0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 2015-2016 учебный год</w:t>
      </w:r>
    </w:p>
    <w:p w:rsidR="00FF0AD5" w:rsidRPr="00FF0AD5" w:rsidRDefault="00FF0AD5" w:rsidP="001F03D3">
      <w:pPr>
        <w:spacing w:after="312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0AD5" w:rsidRPr="00FF0AD5" w:rsidRDefault="001F03D3" w:rsidP="00341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Результаты </w:t>
      </w:r>
      <w:proofErr w:type="spellStart"/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самообследования</w:t>
      </w:r>
      <w:proofErr w:type="spellEnd"/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 </w:t>
      </w:r>
    </w:p>
    <w:p w:rsidR="00296BFE" w:rsidRDefault="001F03D3" w:rsidP="00341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               </w:t>
      </w:r>
      <w:r w:rsidR="003414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                                                                                                                                                                                  </w:t>
      </w:r>
      <w:r w:rsidR="003414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296B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</w:p>
    <w:p w:rsidR="001F03D3" w:rsidRPr="001F03D3" w:rsidRDefault="001F03D3" w:rsidP="00296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Самообследование</w:t>
      </w:r>
      <w:proofErr w:type="spell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М</w:t>
      </w:r>
      <w:r w:rsidR="00FF0AD5" w:rsidRPr="00FF0A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287D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287D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ДЮСШ № 1</w:t>
      </w:r>
      <w:r w:rsidR="00FF0AD5" w:rsidRPr="00FF0A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Сегежи</w:t>
      </w:r>
      <w:r w:rsidR="00287D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FF0AD5" w:rsidRPr="00FF0A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проводилось в соответствии с Порядком проведения </w:t>
      </w:r>
      <w:proofErr w:type="spell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самообследования</w:t>
      </w:r>
      <w:proofErr w:type="spell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образовательной организацией, утвержденным приказом Министерства образования и науки Российской Федер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ции от 14.06.2013. № 462.  </w:t>
      </w:r>
    </w:p>
    <w:p w:rsidR="001F03D3" w:rsidRPr="001F03D3" w:rsidRDefault="001F03D3" w:rsidP="009E0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Целями проведения </w:t>
      </w:r>
      <w:proofErr w:type="spell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самообследования</w:t>
      </w:r>
      <w:proofErr w:type="spell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являются: всесторонний анализ деятельности учреждения дополнительного образов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ния детей, получение объективной информации о состоянии педагогического процесса в нем и установл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ние соответствия содержания обучения и воспитания детей целям и задачам учреждений данного типа.</w:t>
      </w:r>
    </w:p>
    <w:p w:rsidR="001F03D3" w:rsidRPr="001F03D3" w:rsidRDefault="001F03D3" w:rsidP="009E0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Самообследование</w:t>
      </w:r>
      <w:proofErr w:type="spell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проводится ежегодно администрацией школы, отчет о результатах составляется по состоянию на 1 </w:t>
      </w:r>
      <w:r w:rsidR="00FF0AD5" w:rsidRPr="00FF0A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апреля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тек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щего года.</w:t>
      </w:r>
    </w:p>
    <w:p w:rsidR="001F03D3" w:rsidRPr="001F03D3" w:rsidRDefault="001F03D3" w:rsidP="00FF0A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1. Общие сведения об учреждении.</w:t>
      </w:r>
    </w:p>
    <w:p w:rsidR="009E0613" w:rsidRPr="009E0613" w:rsidRDefault="009E0613" w:rsidP="00FE2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Муниципальное казенное </w:t>
      </w:r>
      <w:r w:rsidR="00287D9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образовательное </w:t>
      </w:r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учреждение дополнительного образования "Детско-юношеская спортивная школа № 1 г. Сегежи" была создана 1 сентября 1969 года. Школа является по типу - образовательным учреждением д</w:t>
      </w:r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о</w:t>
      </w:r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полнительного образования; по виду - детско-юношеской спортивной школой. Осуществляет </w:t>
      </w:r>
      <w:r w:rsidR="00086842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дополнительные обще</w:t>
      </w:r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образовательн</w:t>
      </w:r>
      <w:r w:rsidR="00086842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ые</w:t>
      </w:r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программ</w:t>
      </w:r>
      <w:r w:rsidR="00086842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ы</w:t>
      </w:r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086842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086842" w:rsidRPr="00086842">
        <w:rPr>
          <w:rFonts w:ascii="Times New Roman" w:hAnsi="Times New Roman" w:cs="Times New Roman"/>
          <w:sz w:val="18"/>
          <w:szCs w:val="18"/>
        </w:rPr>
        <w:t>в области физич</w:t>
      </w:r>
      <w:r w:rsidR="00086842" w:rsidRPr="00086842">
        <w:rPr>
          <w:rFonts w:ascii="Times New Roman" w:hAnsi="Times New Roman" w:cs="Times New Roman"/>
          <w:sz w:val="18"/>
          <w:szCs w:val="18"/>
        </w:rPr>
        <w:t>е</w:t>
      </w:r>
      <w:r w:rsidR="00086842" w:rsidRPr="00086842">
        <w:rPr>
          <w:rFonts w:ascii="Times New Roman" w:hAnsi="Times New Roman" w:cs="Times New Roman"/>
          <w:sz w:val="18"/>
          <w:szCs w:val="18"/>
        </w:rPr>
        <w:t>ской культуры и спорта</w:t>
      </w:r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.</w:t>
      </w:r>
      <w:r w:rsidRPr="009E0613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Местонахождение учреждения: республика Кар</w:t>
      </w:r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е</w:t>
      </w:r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лия, г</w:t>
      </w:r>
      <w:proofErr w:type="gramStart"/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.С</w:t>
      </w:r>
      <w:proofErr w:type="gramEnd"/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егежа, ул.Мира, 18, тел.(88-1431)4-24-01.</w:t>
      </w:r>
      <w:r w:rsidRPr="009E0613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Учредителем является Администрация Сегежского муниципального района.</w:t>
      </w:r>
      <w:r w:rsidRPr="009E0613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МКОУ ДОД ДЮСШ № 1 г. Сегежи имеет лицензию (серия 10Л01 № 0006535, регистрационный № 2233 от 19 июля 2013 года) на </w:t>
      </w:r>
      <w:proofErr w:type="gramStart"/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право ведения</w:t>
      </w:r>
      <w:proofErr w:type="gramEnd"/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образовательной деятельности по допо</w:t>
      </w:r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л</w:t>
      </w:r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нительной общеобразовательной программе физкультурно-спортивной направленности. Свидетельство о государственной аккредит</w:t>
      </w:r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а</w:t>
      </w:r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ции ДД 009321, </w:t>
      </w:r>
      <w:proofErr w:type="gramStart"/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регистрацио</w:t>
      </w:r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н</w:t>
      </w:r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ный</w:t>
      </w:r>
      <w:proofErr w:type="gramEnd"/>
      <w:r w:rsidRPr="009E061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№1373 от 26 февраля 2010 года.</w:t>
      </w:r>
    </w:p>
    <w:p w:rsidR="001C135E" w:rsidRPr="001C135E" w:rsidRDefault="001F03D3" w:rsidP="00FE2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Полное наименование Учреждения: муниципальное </w:t>
      </w:r>
      <w:r w:rsidR="00210A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казенн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ое </w:t>
      </w:r>
      <w:r w:rsidR="00287D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образовательное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учреждение дополнительного образования  «</w:t>
      </w:r>
      <w:r w:rsidR="00210A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етско-юношеская спортивная школа № 1</w:t>
      </w:r>
      <w:r w:rsidR="00210A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Сегежи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»; сокращенное наименование: М</w:t>
      </w:r>
      <w:r w:rsidR="00210A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287D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287D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="00210A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ДЮСШ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№1</w:t>
      </w:r>
      <w:r w:rsidR="00210AE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Сегежи</w:t>
      </w:r>
      <w:r w:rsidR="00287D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Наименование учреждения изм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нено </w:t>
      </w:r>
      <w:r w:rsidR="001C135E" w:rsidRPr="001C135E">
        <w:rPr>
          <w:rFonts w:ascii="Times New Roman" w:hAnsi="Times New Roman" w:cs="Times New Roman"/>
          <w:sz w:val="18"/>
          <w:szCs w:val="18"/>
        </w:rPr>
        <w:t xml:space="preserve">в соответствии с постановлением администрации Сегежского муниципального района от 10 ноября 2011 года № 1494 </w:t>
      </w:r>
      <w:r w:rsidR="001C135E">
        <w:rPr>
          <w:rFonts w:ascii="Times New Roman" w:hAnsi="Times New Roman" w:cs="Times New Roman"/>
          <w:sz w:val="18"/>
          <w:szCs w:val="18"/>
        </w:rPr>
        <w:t>в связи с</w:t>
      </w:r>
      <w:r w:rsidR="001C135E" w:rsidRPr="001C135E">
        <w:rPr>
          <w:rFonts w:ascii="Times New Roman" w:hAnsi="Times New Roman" w:cs="Times New Roman"/>
          <w:sz w:val="18"/>
          <w:szCs w:val="18"/>
        </w:rPr>
        <w:t xml:space="preserve"> изменени</w:t>
      </w:r>
      <w:r w:rsidR="001C135E">
        <w:rPr>
          <w:rFonts w:ascii="Times New Roman" w:hAnsi="Times New Roman" w:cs="Times New Roman"/>
          <w:sz w:val="18"/>
          <w:szCs w:val="18"/>
        </w:rPr>
        <w:t>ем</w:t>
      </w:r>
      <w:r w:rsidR="001C135E" w:rsidRPr="001C135E">
        <w:rPr>
          <w:rFonts w:ascii="Times New Roman" w:hAnsi="Times New Roman" w:cs="Times New Roman"/>
          <w:sz w:val="18"/>
          <w:szCs w:val="18"/>
        </w:rPr>
        <w:t xml:space="preserve"> типа муниципального учреждения </w:t>
      </w:r>
      <w:r w:rsidR="001C135E">
        <w:rPr>
          <w:rFonts w:ascii="Times New Roman" w:hAnsi="Times New Roman" w:cs="Times New Roman"/>
          <w:sz w:val="18"/>
          <w:szCs w:val="18"/>
        </w:rPr>
        <w:t xml:space="preserve">- </w:t>
      </w:r>
      <w:r w:rsidR="001C135E" w:rsidRPr="001C135E">
        <w:rPr>
          <w:rFonts w:ascii="Times New Roman" w:hAnsi="Times New Roman" w:cs="Times New Roman"/>
          <w:sz w:val="18"/>
          <w:szCs w:val="18"/>
        </w:rPr>
        <w:t>муниципальное образовательное учреждение дополнительного образ</w:t>
      </w:r>
      <w:r w:rsidR="001C135E" w:rsidRPr="001C135E">
        <w:rPr>
          <w:rFonts w:ascii="Times New Roman" w:hAnsi="Times New Roman" w:cs="Times New Roman"/>
          <w:sz w:val="18"/>
          <w:szCs w:val="18"/>
        </w:rPr>
        <w:t>о</w:t>
      </w:r>
      <w:r w:rsidR="001C135E" w:rsidRPr="001C135E">
        <w:rPr>
          <w:rFonts w:ascii="Times New Roman" w:hAnsi="Times New Roman" w:cs="Times New Roman"/>
          <w:sz w:val="18"/>
          <w:szCs w:val="18"/>
        </w:rPr>
        <w:t>вания детей «Детско-юношеская спортивная школа № 1 г. Сегежи».</w:t>
      </w:r>
    </w:p>
    <w:p w:rsidR="001F03D3" w:rsidRPr="001F03D3" w:rsidRDefault="001F03D3" w:rsidP="00240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Учреждение является юридическим лицом, имеет обособленное имущество, самостоятельный баланс, круглую печать со св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 полным и сокращенным наименованием на русском языке и указанием на место нахождения Учреждения, штампы, бланки и др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гие реквизиты.</w:t>
      </w:r>
    </w:p>
    <w:p w:rsidR="001F03D3" w:rsidRPr="001F03D3" w:rsidRDefault="001F03D3" w:rsidP="00240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Учреждение является образовательным учреждением дополнительного образования и в части организации образовательного процесса руководствуется законодательством в сфере образования. Учреждение является субъектом физкультурно-спортивного дв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жения и в части организации физкультурно-спортивной деятельности руководствуется законодательством в сфере физической культ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ры и спорта.</w:t>
      </w:r>
    </w:p>
    <w:p w:rsidR="001F03D3" w:rsidRPr="001F03D3" w:rsidRDefault="001F03D3" w:rsidP="00240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Школа осуществляет свою деятельность в соответствии с муниципальным заданием, сформированным и утверждённым Учредителем в соответствии с предусмотренными уставом школы основными целями и задачами. С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гласно муниципальному заданию, школа оказывает муниципальную услугу.</w:t>
      </w:r>
    </w:p>
    <w:p w:rsidR="001F03D3" w:rsidRPr="001F03D3" w:rsidRDefault="001F03D3" w:rsidP="00240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Материально-техническая база школы соответствует требованиям на право осуществления образовательной деятельности. Деятельность школы финансируется местным бюджетом. В распоряжении  </w:t>
      </w:r>
      <w:r w:rsidR="002404D9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2404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287D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2404D9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287D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="002404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ДЮСШ </w:t>
      </w:r>
      <w:r w:rsidR="002404D9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№1</w:t>
      </w:r>
      <w:r w:rsidR="002404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Сегежи</w:t>
      </w:r>
      <w:r w:rsidR="00287D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2404D9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находится </w:t>
      </w:r>
      <w:r w:rsidR="002404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</w:t>
      </w:r>
      <w:r w:rsidR="002404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2404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зал</w:t>
      </w:r>
      <w:r w:rsidR="002404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404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воле</w:t>
      </w:r>
      <w:r w:rsidR="00B54F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="002404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бола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(ул. </w:t>
      </w:r>
      <w:r w:rsidR="002404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Мира, 18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B54F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спортивный зал для занятий боксом (ул. Советская, д. 20), </w:t>
      </w:r>
      <w:proofErr w:type="spellStart"/>
      <w:r w:rsidR="00B54F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подтрибунные</w:t>
      </w:r>
      <w:proofErr w:type="spellEnd"/>
      <w:r w:rsidR="00B54F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помещения стадиона для </w:t>
      </w:r>
      <w:r w:rsidR="000E24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</w:t>
      </w:r>
      <w:r w:rsidR="000E24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="000E24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мещения </w:t>
      </w:r>
      <w:r w:rsidR="00B54F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отделени</w:t>
      </w:r>
      <w:r w:rsidR="000E24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="00B54F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футбола и лыжных гонок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r w:rsidR="00B54F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алы </w:t>
      </w:r>
      <w:r w:rsidR="00B54F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художественной гимнастики, волейбола, футбола</w:t>
      </w:r>
      <w:r w:rsidR="006502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</w:t>
      </w:r>
      <w:r w:rsidR="00B54F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ба</w:t>
      </w:r>
      <w:r w:rsidR="00B54F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B54F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сейн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предоставля</w:t>
      </w:r>
      <w:r w:rsidR="00B54F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B54F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ООО «Дворец спорта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</w:t>
      </w:r>
    </w:p>
    <w:p w:rsidR="001F03D3" w:rsidRPr="001F03D3" w:rsidRDefault="00B57CE5" w:rsidP="003572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Режим работы администрации школы: с 9.00 до 17.00 часов, с 13.00 до 14.00 часов – перерыв на обед. Работа тренеров</w:t>
      </w:r>
      <w:r w:rsidR="003572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-преподавателей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проходит согласно утверждённому расписанию.</w:t>
      </w:r>
    </w:p>
    <w:p w:rsidR="001F03D3" w:rsidRPr="001F03D3" w:rsidRDefault="001F03D3" w:rsidP="00B57CE5">
      <w:pPr>
        <w:numPr>
          <w:ilvl w:val="0"/>
          <w:numId w:val="1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Концептуальная модель учреждения.</w:t>
      </w:r>
    </w:p>
    <w:p w:rsidR="001F03D3" w:rsidRPr="001F03D3" w:rsidRDefault="001F03D3" w:rsidP="00B57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B57C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B57C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9A58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9A58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="00B57C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ДЮСШ № 1 г. Сегежи</w:t>
      </w:r>
      <w:r w:rsidR="009A58F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учреждение дополнительного образования, основной целью работы которого являе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 реализация программ физического воспитания детей  и организация физкультурно-спортивной работы по программам дополнительн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 образования детей и взрослого населения.  Для реализации цели определён ряд образовательных и воспитательных задач, напра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ленных на  привлечение максимально возможного количества детей и взрослых к систематическим занятиям физ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ческой культурой и спортом, выявление их склонности и пригодности для дальнейших занятий спортом, воспитание устойчивого интереса к ним.  </w:t>
      </w:r>
    </w:p>
    <w:p w:rsidR="001F03D3" w:rsidRPr="001F03D3" w:rsidRDefault="001F03D3" w:rsidP="00B57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</w:t>
      </w:r>
      <w:r w:rsidR="00B57CE5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B57C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6E68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B57CE5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6E68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="00B57C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ДЮСШ № 1 г. Сегежи</w:t>
      </w:r>
      <w:r w:rsidR="006E68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B57CE5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B57C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культивируются 8 видов спорта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r w:rsidR="00B57C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футбол, волейбол, лыжные гонки, бокс, художественная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гимн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стика</w:t>
      </w:r>
      <w:r w:rsidR="00B57C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плавание, хоккей, дзюдо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Всего в школе на 01.0</w:t>
      </w:r>
      <w:r w:rsidR="00B57C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.2016 г. обучается </w:t>
      </w:r>
      <w:r w:rsidR="00B57C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867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детей.</w:t>
      </w:r>
    </w:p>
    <w:p w:rsidR="001F03D3" w:rsidRPr="001F03D3" w:rsidRDefault="001F03D3" w:rsidP="00FE24F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1B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Задачами деятельности  </w:t>
      </w:r>
      <w:r w:rsidR="00853252" w:rsidRPr="00731B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МК</w:t>
      </w:r>
      <w:r w:rsidR="006E68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853252" w:rsidRPr="00731B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6E68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="00853252" w:rsidRPr="00731B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ДЮСШ № 1 г. Сегежи</w:t>
      </w:r>
      <w:r w:rsidR="006E68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853252" w:rsidRPr="00731B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31B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являются:</w:t>
      </w:r>
    </w:p>
    <w:p w:rsidR="00731B1E" w:rsidRPr="00731B1E" w:rsidRDefault="00731B1E" w:rsidP="00731B1E">
      <w:pPr>
        <w:pStyle w:val="a6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31B1E">
        <w:rPr>
          <w:rFonts w:ascii="Times New Roman" w:hAnsi="Times New Roman" w:cs="Times New Roman"/>
          <w:sz w:val="18"/>
          <w:szCs w:val="18"/>
        </w:rPr>
        <w:t>1)  вовле</w:t>
      </w:r>
      <w:r>
        <w:rPr>
          <w:rFonts w:ascii="Times New Roman" w:hAnsi="Times New Roman" w:cs="Times New Roman"/>
          <w:sz w:val="18"/>
          <w:szCs w:val="18"/>
        </w:rPr>
        <w:t>чение</w:t>
      </w:r>
      <w:r w:rsidRPr="00731B1E">
        <w:rPr>
          <w:rFonts w:ascii="Times New Roman" w:hAnsi="Times New Roman" w:cs="Times New Roman"/>
          <w:sz w:val="18"/>
          <w:szCs w:val="18"/>
        </w:rPr>
        <w:t xml:space="preserve">  максимально  возможно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731B1E">
        <w:rPr>
          <w:rFonts w:ascii="Times New Roman" w:hAnsi="Times New Roman" w:cs="Times New Roman"/>
          <w:sz w:val="18"/>
          <w:szCs w:val="18"/>
        </w:rPr>
        <w:t xml:space="preserve">  числ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1B1E">
        <w:rPr>
          <w:rFonts w:ascii="Times New Roman" w:hAnsi="Times New Roman" w:cs="Times New Roman"/>
          <w:sz w:val="18"/>
          <w:szCs w:val="18"/>
        </w:rPr>
        <w:t xml:space="preserve">  детей  в  систематические занятия  спортом  с целью развития физических качеств, воспитания трудолюбия, духовных и нравственных качеств; </w:t>
      </w:r>
    </w:p>
    <w:p w:rsidR="00731B1E" w:rsidRPr="00731B1E" w:rsidRDefault="00731B1E" w:rsidP="00731B1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731B1E">
        <w:rPr>
          <w:rFonts w:ascii="Times New Roman" w:hAnsi="Times New Roman" w:cs="Times New Roman"/>
          <w:sz w:val="18"/>
          <w:szCs w:val="18"/>
        </w:rPr>
        <w:t>2)  формирова</w:t>
      </w:r>
      <w:r>
        <w:rPr>
          <w:rFonts w:ascii="Times New Roman" w:hAnsi="Times New Roman" w:cs="Times New Roman"/>
          <w:sz w:val="18"/>
          <w:szCs w:val="18"/>
        </w:rPr>
        <w:t>ние</w:t>
      </w:r>
      <w:r w:rsidRPr="00731B1E">
        <w:rPr>
          <w:rFonts w:ascii="Times New Roman" w:hAnsi="Times New Roman" w:cs="Times New Roman"/>
          <w:sz w:val="18"/>
          <w:szCs w:val="18"/>
        </w:rPr>
        <w:t xml:space="preserve">  у  детей  потребност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731B1E">
        <w:rPr>
          <w:rFonts w:ascii="Times New Roman" w:hAnsi="Times New Roman" w:cs="Times New Roman"/>
          <w:sz w:val="18"/>
          <w:szCs w:val="18"/>
        </w:rPr>
        <w:t xml:space="preserve">  в  здоровом  образе  жизни, осуществл</w:t>
      </w:r>
      <w:r>
        <w:rPr>
          <w:rFonts w:ascii="Times New Roman" w:hAnsi="Times New Roman" w:cs="Times New Roman"/>
          <w:sz w:val="18"/>
          <w:szCs w:val="18"/>
        </w:rPr>
        <w:t>ение</w:t>
      </w:r>
      <w:r w:rsidRPr="00731B1E">
        <w:rPr>
          <w:rFonts w:ascii="Times New Roman" w:hAnsi="Times New Roman" w:cs="Times New Roman"/>
          <w:sz w:val="18"/>
          <w:szCs w:val="18"/>
        </w:rPr>
        <w:t xml:space="preserve">  гармонично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731B1E">
        <w:rPr>
          <w:rFonts w:ascii="Times New Roman" w:hAnsi="Times New Roman" w:cs="Times New Roman"/>
          <w:sz w:val="18"/>
          <w:szCs w:val="18"/>
        </w:rPr>
        <w:t xml:space="preserve">  развити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731B1E">
        <w:rPr>
          <w:rFonts w:ascii="Times New Roman" w:hAnsi="Times New Roman" w:cs="Times New Roman"/>
          <w:sz w:val="18"/>
          <w:szCs w:val="18"/>
        </w:rPr>
        <w:t xml:space="preserve">  личности,  воспитание  ответственности  и профессионального  самоопределения  в  соответствии  с  индивидуальными способностями обучающихся; </w:t>
      </w:r>
    </w:p>
    <w:p w:rsidR="00731B1E" w:rsidRPr="00731B1E" w:rsidRDefault="00731B1E" w:rsidP="00731B1E">
      <w:pPr>
        <w:pStyle w:val="a6"/>
        <w:tabs>
          <w:tab w:val="left" w:pos="0"/>
        </w:tabs>
        <w:ind w:left="0" w:firstLine="720"/>
        <w:jc w:val="both"/>
        <w:rPr>
          <w:sz w:val="18"/>
          <w:szCs w:val="18"/>
        </w:rPr>
      </w:pPr>
      <w:r w:rsidRPr="00731B1E">
        <w:rPr>
          <w:rFonts w:ascii="Times New Roman" w:hAnsi="Times New Roman" w:cs="Times New Roman"/>
          <w:sz w:val="18"/>
          <w:szCs w:val="18"/>
        </w:rPr>
        <w:t>3)  обеспеч</w:t>
      </w:r>
      <w:r>
        <w:rPr>
          <w:rFonts w:ascii="Times New Roman" w:hAnsi="Times New Roman" w:cs="Times New Roman"/>
          <w:sz w:val="18"/>
          <w:szCs w:val="18"/>
        </w:rPr>
        <w:t>ение</w:t>
      </w:r>
      <w:r w:rsidRPr="00731B1E">
        <w:rPr>
          <w:rFonts w:ascii="Times New Roman" w:hAnsi="Times New Roman" w:cs="Times New Roman"/>
          <w:sz w:val="18"/>
          <w:szCs w:val="18"/>
        </w:rPr>
        <w:t xml:space="preserve">  повышени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731B1E">
        <w:rPr>
          <w:rFonts w:ascii="Times New Roman" w:hAnsi="Times New Roman" w:cs="Times New Roman"/>
          <w:sz w:val="18"/>
          <w:szCs w:val="18"/>
        </w:rPr>
        <w:t xml:space="preserve">  уровня  общей  и  специальной  физической подготовленности  обучающихся  в  соответствии  с  треб</w:t>
      </w:r>
      <w:r w:rsidRPr="00731B1E">
        <w:rPr>
          <w:rFonts w:ascii="Times New Roman" w:hAnsi="Times New Roman" w:cs="Times New Roman"/>
          <w:sz w:val="18"/>
          <w:szCs w:val="18"/>
        </w:rPr>
        <w:t>о</w:t>
      </w:r>
      <w:r w:rsidRPr="00731B1E">
        <w:rPr>
          <w:rFonts w:ascii="Times New Roman" w:hAnsi="Times New Roman" w:cs="Times New Roman"/>
          <w:sz w:val="18"/>
          <w:szCs w:val="18"/>
        </w:rPr>
        <w:t>ваниями  программ  по видам спорта.</w:t>
      </w:r>
    </w:p>
    <w:p w:rsidR="00296BFE" w:rsidRDefault="00296BFE" w:rsidP="001F03D3">
      <w:pPr>
        <w:spacing w:after="312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96BFE" w:rsidRDefault="00296BFE" w:rsidP="001F03D3">
      <w:pPr>
        <w:spacing w:after="312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96BFE" w:rsidRDefault="00296BFE" w:rsidP="001F03D3">
      <w:pPr>
        <w:spacing w:after="312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F03D3" w:rsidRPr="001F03D3" w:rsidRDefault="001F03D3" w:rsidP="001F03D3">
      <w:pPr>
        <w:spacing w:after="312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0A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3.                      Организационно-правовое обеспечение образовательной деятельности учреждения.</w:t>
      </w:r>
    </w:p>
    <w:tbl>
      <w:tblPr>
        <w:tblW w:w="10050" w:type="dxa"/>
        <w:tblCellSpacing w:w="0" w:type="dxa"/>
        <w:tblBorders>
          <w:top w:val="outset" w:sz="6" w:space="0" w:color="68B3C5"/>
          <w:left w:val="outset" w:sz="6" w:space="0" w:color="68B3C5"/>
          <w:bottom w:val="outset" w:sz="6" w:space="0" w:color="68B3C5"/>
          <w:right w:val="outset" w:sz="6" w:space="0" w:color="68B3C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6470"/>
      </w:tblGrid>
      <w:tr w:rsidR="001F03D3" w:rsidRPr="001F03D3" w:rsidTr="00AD71F0">
        <w:trPr>
          <w:tblCellSpacing w:w="0" w:type="dxa"/>
        </w:trPr>
        <w:tc>
          <w:tcPr>
            <w:tcW w:w="358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фактический а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</w:p>
        </w:tc>
        <w:tc>
          <w:tcPr>
            <w:tcW w:w="647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2308F7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3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Республика Карелия, г. </w:t>
            </w:r>
            <w:r w:rsidR="0023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Сегежа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23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  <w:r w:rsidR="0023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03D3" w:rsidRPr="001F03D3" w:rsidTr="00AD71F0">
        <w:trPr>
          <w:tblCellSpacing w:w="0" w:type="dxa"/>
        </w:trPr>
        <w:tc>
          <w:tcPr>
            <w:tcW w:w="358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7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2308F7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23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учреждение</w:t>
            </w:r>
          </w:p>
        </w:tc>
      </w:tr>
      <w:tr w:rsidR="001F03D3" w:rsidRPr="001F03D3" w:rsidTr="00AD71F0">
        <w:trPr>
          <w:tblCellSpacing w:w="0" w:type="dxa"/>
        </w:trPr>
        <w:tc>
          <w:tcPr>
            <w:tcW w:w="358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7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1F03D3" w:rsidRPr="001F03D3" w:rsidTr="00AD71F0">
        <w:trPr>
          <w:trHeight w:val="360"/>
          <w:tblCellSpacing w:w="0" w:type="dxa"/>
        </w:trPr>
        <w:tc>
          <w:tcPr>
            <w:tcW w:w="358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647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8B7E3C" w:rsidRDefault="00E70AE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  <w:r w:rsidRPr="00E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остановлением администрации Сегежского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района от 23.08.2016 г. № 756</w:t>
            </w:r>
          </w:p>
        </w:tc>
      </w:tr>
      <w:tr w:rsidR="001F03D3" w:rsidRPr="001F03D3" w:rsidTr="00AD71F0">
        <w:trPr>
          <w:tblCellSpacing w:w="0" w:type="dxa"/>
        </w:trPr>
        <w:tc>
          <w:tcPr>
            <w:tcW w:w="358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записи Единого госуда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реестра юридических лиц</w:t>
            </w:r>
          </w:p>
        </w:tc>
        <w:tc>
          <w:tcPr>
            <w:tcW w:w="647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8B7E3C" w:rsidRDefault="001F03D3" w:rsidP="0027195F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  <w:r w:rsidR="0027195F" w:rsidRPr="0027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Межрайонной и</w:t>
            </w:r>
            <w:r w:rsidRPr="0027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нспекцией Федеральной налоговой службы </w:t>
            </w:r>
            <w:r w:rsidR="0027195F" w:rsidRPr="0027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по Республике Карелия</w:t>
            </w:r>
            <w:r w:rsidRPr="0027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</w:t>
            </w:r>
            <w:r w:rsidR="0027195F" w:rsidRPr="0027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27195F" w:rsidRPr="0027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ГРН 21</w:t>
            </w:r>
            <w:r w:rsidR="0027195F" w:rsidRPr="0027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  <w:r w:rsidR="0027195F" w:rsidRPr="0027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223546</w:t>
            </w:r>
            <w:r w:rsidRPr="0027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03D3" w:rsidRPr="001F03D3" w:rsidTr="00AD71F0">
        <w:trPr>
          <w:tblCellSpacing w:w="0" w:type="dxa"/>
        </w:trPr>
        <w:tc>
          <w:tcPr>
            <w:tcW w:w="358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учёт Российской организации в налоговом органе по месту её нахождения</w:t>
            </w:r>
          </w:p>
        </w:tc>
        <w:tc>
          <w:tcPr>
            <w:tcW w:w="647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8579D5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10 № 0012</w:t>
            </w:r>
            <w:r w:rsidR="00A7606A" w:rsidRPr="00A7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  <w:r w:rsidRPr="00A7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606A" w:rsidRPr="00A7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  <w:r w:rsidR="008579D5" w:rsidRPr="008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="008579D5" w:rsidRPr="008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.2000 г.,</w:t>
            </w:r>
          </w:p>
          <w:p w:rsidR="001F03D3" w:rsidRPr="008B7E3C" w:rsidRDefault="001F03D3" w:rsidP="008579D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1021000</w:t>
            </w:r>
            <w:r w:rsidR="0085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921754</w:t>
            </w:r>
          </w:p>
        </w:tc>
      </w:tr>
      <w:tr w:rsidR="001F03D3" w:rsidRPr="001F03D3" w:rsidTr="00AD71F0">
        <w:trPr>
          <w:tblCellSpacing w:w="0" w:type="dxa"/>
        </w:trPr>
        <w:tc>
          <w:tcPr>
            <w:tcW w:w="358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обр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деятельности</w:t>
            </w:r>
          </w:p>
        </w:tc>
        <w:tc>
          <w:tcPr>
            <w:tcW w:w="647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255960" w:rsidRPr="00255960" w:rsidRDefault="0025596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59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серия 10Л01 № 0006535, </w:t>
            </w:r>
            <w:proofErr w:type="gramStart"/>
            <w:r w:rsidRPr="002559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регистрационный</w:t>
            </w:r>
            <w:proofErr w:type="gramEnd"/>
            <w:r w:rsidRPr="002559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 2233 от 19 июля 2013 года</w:t>
            </w:r>
          </w:p>
        </w:tc>
      </w:tr>
      <w:tr w:rsidR="001F03D3" w:rsidRPr="001F03D3" w:rsidTr="00AD71F0">
        <w:trPr>
          <w:trHeight w:val="405"/>
          <w:tblCellSpacing w:w="0" w:type="dxa"/>
        </w:trPr>
        <w:tc>
          <w:tcPr>
            <w:tcW w:w="358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647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A04CD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0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6004571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  <w:r w:rsidR="00A0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</w:t>
            </w:r>
          </w:p>
        </w:tc>
      </w:tr>
      <w:tr w:rsidR="001F03D3" w:rsidRPr="001F03D3" w:rsidTr="00AD71F0">
        <w:trPr>
          <w:tblCellSpacing w:w="0" w:type="dxa"/>
        </w:trPr>
        <w:tc>
          <w:tcPr>
            <w:tcW w:w="358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школы</w:t>
            </w:r>
          </w:p>
        </w:tc>
        <w:tc>
          <w:tcPr>
            <w:tcW w:w="647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A04CD5" w:rsidP="00A04CD5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03D3"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</w:t>
            </w:r>
            <w:r w:rsidR="001F03D3"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1F03D3"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F03D3" w:rsidRPr="001F03D3" w:rsidTr="00AD71F0">
        <w:trPr>
          <w:tblCellSpacing w:w="0" w:type="dxa"/>
        </w:trPr>
        <w:tc>
          <w:tcPr>
            <w:tcW w:w="358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47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</w:t>
            </w:r>
          </w:p>
        </w:tc>
      </w:tr>
      <w:tr w:rsidR="001F03D3" w:rsidRPr="001F03D3" w:rsidTr="00AD71F0">
        <w:trPr>
          <w:tblCellSpacing w:w="0" w:type="dxa"/>
        </w:trPr>
        <w:tc>
          <w:tcPr>
            <w:tcW w:w="358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47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AF392B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8(8-1431) 4-24-01</w:t>
            </w:r>
          </w:p>
        </w:tc>
      </w:tr>
      <w:tr w:rsidR="001F03D3" w:rsidRPr="001F03D3" w:rsidTr="00AD71F0">
        <w:trPr>
          <w:tblCellSpacing w:w="0" w:type="dxa"/>
        </w:trPr>
        <w:tc>
          <w:tcPr>
            <w:tcW w:w="358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47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AF392B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8(8-1431) 4-24-01</w:t>
            </w:r>
          </w:p>
        </w:tc>
      </w:tr>
      <w:tr w:rsidR="001F03D3" w:rsidRPr="001F03D3" w:rsidTr="00AD71F0">
        <w:trPr>
          <w:trHeight w:val="375"/>
          <w:tblCellSpacing w:w="0" w:type="dxa"/>
        </w:trPr>
        <w:tc>
          <w:tcPr>
            <w:tcW w:w="358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организации</w:t>
            </w:r>
          </w:p>
        </w:tc>
        <w:tc>
          <w:tcPr>
            <w:tcW w:w="647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41188B" w:rsidP="009F4D9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F4D9C" w:rsidRPr="001572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</w:t>
              </w:r>
              <w:r w:rsidR="009F4D9C" w:rsidRPr="001572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w:t>com-nastart</w:t>
              </w:r>
              <w:r w:rsidR="009F4D9C" w:rsidRPr="001572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.ru</w:t>
              </w:r>
            </w:hyperlink>
          </w:p>
        </w:tc>
      </w:tr>
      <w:tr w:rsidR="001F03D3" w:rsidRPr="001F03D3" w:rsidTr="00AD71F0">
        <w:trPr>
          <w:trHeight w:val="300"/>
          <w:tblCellSpacing w:w="0" w:type="dxa"/>
        </w:trPr>
        <w:tc>
          <w:tcPr>
            <w:tcW w:w="358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47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9F4D9C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com-nastart</w:t>
            </w:r>
            <w:r w:rsidR="001F03D3"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@yandex.ru</w:t>
            </w:r>
          </w:p>
        </w:tc>
      </w:tr>
    </w:tbl>
    <w:p w:rsidR="001F03D3" w:rsidRPr="001F03D3" w:rsidRDefault="00AD71F0" w:rsidP="00AD71F0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D71F0">
        <w:rPr>
          <w:rFonts w:ascii="Times New Roman" w:hAnsi="Times New Roman" w:cs="Times New Roman"/>
          <w:color w:val="000000"/>
          <w:sz w:val="18"/>
          <w:szCs w:val="18"/>
        </w:rPr>
        <w:t>Учредителем и собственником имущества Учреждения является муниципальное образование «Сегежский муниципальный ра</w:t>
      </w:r>
      <w:r w:rsidRPr="00AD71F0">
        <w:rPr>
          <w:rFonts w:ascii="Times New Roman" w:hAnsi="Times New Roman" w:cs="Times New Roman"/>
          <w:color w:val="000000"/>
          <w:sz w:val="18"/>
          <w:szCs w:val="18"/>
        </w:rPr>
        <w:t>й</w:t>
      </w:r>
      <w:r w:rsidRPr="00AD71F0">
        <w:rPr>
          <w:rFonts w:ascii="Times New Roman" w:hAnsi="Times New Roman" w:cs="Times New Roman"/>
          <w:color w:val="000000"/>
          <w:sz w:val="18"/>
          <w:szCs w:val="18"/>
        </w:rPr>
        <w:t>он». Функции и полномочия учредителя и собственника имущества Учреждения осуществляет администрация Сегежского муниципального района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Местон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хождение Учредителя: 18</w:t>
      </w:r>
      <w:r w:rsidRPr="00AD71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6420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Рес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публика Карелия, г. Сегежа,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ул. Ленина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9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Тел/факс: 8(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8-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31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905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="00F905E5" w:rsidRPr="00F905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-27-61</w:t>
      </w:r>
      <w:r w:rsidR="001F03D3" w:rsidRPr="00F905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F03D3" w:rsidRPr="001F03D3" w:rsidRDefault="00941E56" w:rsidP="00AD71F0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«ДЮСШ № 1 г. Сегежи»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своей деятельности руководствуется Федеральными законами, Указами, распоряжениями През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дента Российской Федерации, постановлениями и распоряжениями Правительства Российской Федерации, Законом Российской Фед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рации «Об образовании», Типовым положением об образовательном учреждении дополнительного образования детей, иными норм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тивными правовыми актами Российской Федерации и Республики Карелия, Уставом школы.</w:t>
      </w:r>
    </w:p>
    <w:p w:rsidR="001F03D3" w:rsidRPr="001F03D3" w:rsidRDefault="001F03D3" w:rsidP="001F03D3">
      <w:pPr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E4C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4.  Обучающиеся и система работы с ними.</w:t>
      </w:r>
    </w:p>
    <w:p w:rsidR="001F03D3" w:rsidRPr="001F03D3" w:rsidRDefault="001F03D3" w:rsidP="002E4CDB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Образовательная программа школы и учебный план предусматривают выполнение государственной функции спортивной школы – обеспеч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ние бесплатного дополнительного образования. Главным условием для достижения этих целей является включение каждого обучающегося на каждом учебно-тренировочном занятии в деятельность с учётом его возможностей и способностей. Все обучающи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ся, выполнившие требования образовательной программы, переводятся на следующие этапы обучения или стан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вятся выпускниками определённых этапов обучения.</w:t>
      </w:r>
    </w:p>
    <w:p w:rsidR="001F03D3" w:rsidRPr="001F03D3" w:rsidRDefault="001F03D3" w:rsidP="002E4CDB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Обучение в Учреждении ведется на русском языке в очной форме, на общедоступной и бесплатной основе.</w:t>
      </w:r>
    </w:p>
    <w:p w:rsidR="001F03D3" w:rsidRPr="001F03D3" w:rsidRDefault="001F03D3" w:rsidP="002E4CDB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организации образовательного процесса Учреждение разрабатывает и утверждает учебный план,  годовой кале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дарный учебный график (утверждаемый Учредителем), годовой календарный план спортивных мероприятий, распис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ние занятий.</w:t>
      </w:r>
    </w:p>
    <w:p w:rsidR="001F03D3" w:rsidRPr="001F03D3" w:rsidRDefault="001F03D3" w:rsidP="002E4CDB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Учреждение, в соответствии с имеющимся количеством свободных мест, принимаются все граждане, желающие заниматься культ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виру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мыми видами спорта, в минимальном возрасте, определенном в соответствии с Санитарно-Эпидемиологическими требованиями к учрежден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ям дополнительного образования (</w:t>
      </w:r>
      <w:proofErr w:type="spellStart"/>
      <w:r w:rsidRPr="00552B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СанПин</w:t>
      </w:r>
      <w:proofErr w:type="spellEnd"/>
      <w:r w:rsidRPr="00552B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52B08" w:rsidRPr="00552B08">
        <w:rPr>
          <w:rFonts w:ascii="Times New Roman" w:hAnsi="Times New Roman" w:cs="Times New Roman"/>
          <w:bCs/>
          <w:sz w:val="18"/>
          <w:szCs w:val="18"/>
        </w:rPr>
        <w:t>2.4.4.3172-14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приложение №2), не имеющие медицинских противопоказаний, независимо от места жительства.</w:t>
      </w:r>
    </w:p>
    <w:p w:rsidR="001F03D3" w:rsidRPr="001F03D3" w:rsidRDefault="001F03D3" w:rsidP="002E4CDB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Отчисление обучающихся осуществляется: на основании медицинского заключения, запрещающего обучающимся зан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тия данным видом спорта; по заявлению обучающегося и (или) его родителей (законных представителей) в порядке перевода обучающегося в др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гое образовательное учреждение дополнительного образования; в связи с окончанием обучающимися Учреждения (завершением осв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ения ими образов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тельной программы или этапа обучения, реализуемой Учреждением);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устному заявлению обучающегося и (или) его родителей (законных представителей) прекратить обучение в Учреждении и письменного заявления тренера-преподавателя об его отчислении. Отчисление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ющихся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Учреждения оформляется приказом Руководителя.</w:t>
      </w:r>
    </w:p>
    <w:p w:rsidR="001F03D3" w:rsidRPr="001F03D3" w:rsidRDefault="001F03D3" w:rsidP="002E4CDB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Многолетняя  спортивная подготовка обучающихся  осуществляется в Учреждении на этапах: общей физической подготовки, спо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тивно-оздоровительном, начальной подготовки, учебно-тренировочном, совершенствования спортивн</w:t>
      </w:r>
      <w:r w:rsidR="002E4C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 мастерства.</w:t>
      </w:r>
      <w:proofErr w:type="gramEnd"/>
      <w:r w:rsidR="002E4C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Количество учебных групп устанавливается Учреждением по согласованию с Учредителем, в соответствии с санитарными правилами и нормат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вами предельной численностью контингента обучающихся, воспитанников, ук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занной в приложении к лицензии, и с учетом объемов финансирования из бюджета </w:t>
      </w:r>
      <w:r w:rsidR="002E4C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Сегежского муниципального рай</w:t>
      </w:r>
      <w:r w:rsidR="002E4C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2E4C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0AF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4.1.                Количество </w:t>
      </w:r>
      <w:proofErr w:type="gramStart"/>
      <w:r w:rsidRPr="00D30AF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D30AF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учреждении:</w:t>
      </w:r>
    </w:p>
    <w:p w:rsidR="001F03D3" w:rsidRPr="001F03D3" w:rsidRDefault="001F03D3" w:rsidP="001F03D3">
      <w:pPr>
        <w:spacing w:after="312" w:line="240" w:lineRule="auto"/>
        <w:ind w:left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01.0</w:t>
      </w:r>
      <w:r w:rsidR="002E4C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.2016 года в учреждении числится 6</w:t>
      </w:r>
      <w:r w:rsidR="009E0EB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учебн</w:t>
      </w:r>
      <w:r w:rsidR="009E0EB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ых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групп с общим количеством занимающихся </w:t>
      </w:r>
      <w:r w:rsidR="002E4C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867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детей. Из них:</w:t>
      </w:r>
    </w:p>
    <w:tbl>
      <w:tblPr>
        <w:tblW w:w="0" w:type="auto"/>
        <w:tblCellSpacing w:w="0" w:type="dxa"/>
        <w:tblBorders>
          <w:top w:val="outset" w:sz="6" w:space="0" w:color="68B3C5"/>
          <w:left w:val="outset" w:sz="6" w:space="0" w:color="68B3C5"/>
          <w:bottom w:val="outset" w:sz="6" w:space="0" w:color="68B3C5"/>
          <w:right w:val="outset" w:sz="6" w:space="0" w:color="68B3C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2588"/>
        <w:gridCol w:w="1020"/>
        <w:gridCol w:w="1313"/>
        <w:gridCol w:w="1313"/>
        <w:gridCol w:w="1527"/>
      </w:tblGrid>
      <w:tr w:rsidR="008604AB" w:rsidRPr="001F03D3" w:rsidTr="00113B7A">
        <w:trPr>
          <w:tblCellSpacing w:w="0" w:type="dxa"/>
        </w:trPr>
        <w:tc>
          <w:tcPr>
            <w:tcW w:w="167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программы</w:t>
            </w: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Этап обучения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освоения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групп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человек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% к общему числу </w:t>
            </w:r>
            <w:proofErr w:type="gramStart"/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</w:t>
            </w: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ющихся</w:t>
            </w:r>
            <w:proofErr w:type="gramEnd"/>
          </w:p>
        </w:tc>
      </w:tr>
      <w:tr w:rsidR="008604AB" w:rsidRPr="001F03D3" w:rsidTr="00113B7A">
        <w:trPr>
          <w:tblCellSpacing w:w="0" w:type="dxa"/>
        </w:trPr>
        <w:tc>
          <w:tcPr>
            <w:tcW w:w="1678" w:type="dxa"/>
            <w:vMerge w:val="restart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8604AB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(</w:t>
            </w:r>
            <w:proofErr w:type="gram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E7138E" w:rsidRDefault="00E7138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E7138E" w:rsidRDefault="00E7138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E7138E" w:rsidRDefault="0053740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8604AB" w:rsidRPr="001F03D3" w:rsidTr="00113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  (НП)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3-х лет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E7138E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E7138E" w:rsidRDefault="00E7138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E7138E" w:rsidRDefault="0053740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</w:t>
            </w:r>
          </w:p>
        </w:tc>
      </w:tr>
      <w:tr w:rsidR="008604AB" w:rsidRPr="001F03D3" w:rsidTr="00113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Учебно-тренировочная  по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(УТ)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3-х лет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510C0" w:rsidRDefault="001510C0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510C0" w:rsidRDefault="001510C0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510C0" w:rsidRDefault="0053740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</w:tr>
      <w:tr w:rsidR="008604AB" w:rsidRPr="001F03D3" w:rsidTr="001510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лет и б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1510C0" w:rsidRDefault="001510C0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1510C0" w:rsidRDefault="001510C0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1510C0" w:rsidRDefault="0053740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</w:tr>
      <w:tr w:rsidR="008604AB" w:rsidRPr="001F03D3" w:rsidTr="00113B7A">
        <w:trPr>
          <w:tblCellSpacing w:w="0" w:type="dxa"/>
        </w:trPr>
        <w:tc>
          <w:tcPr>
            <w:tcW w:w="1678" w:type="dxa"/>
            <w:vMerge w:val="restart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8604AB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(</w:t>
            </w:r>
            <w:proofErr w:type="gram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647D5E" w:rsidRDefault="00647D5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647D5E" w:rsidRDefault="00647D5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647D5E" w:rsidRDefault="0053740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604AB" w:rsidRPr="001F03D3" w:rsidTr="00113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  (НП)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3-х лет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647D5E" w:rsidRDefault="00647D5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647D5E" w:rsidRDefault="00647D5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647D5E" w:rsidRDefault="0053740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</w:tr>
      <w:tr w:rsidR="008604AB" w:rsidRPr="001F03D3" w:rsidTr="00113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Учебно-тренировочная  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(УТ)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 года до 3-х 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647D5E" w:rsidRDefault="00647D5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647D5E" w:rsidRDefault="00647D5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647D5E" w:rsidRDefault="0053740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</w:tr>
      <w:tr w:rsidR="008604AB" w:rsidRPr="001F03D3" w:rsidTr="00113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лет и б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647D5E" w:rsidRDefault="00647D5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647D5E" w:rsidRDefault="00647D5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647D5E" w:rsidRDefault="0053740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</w:tr>
      <w:tr w:rsidR="008604AB" w:rsidRPr="001F03D3" w:rsidTr="00A411D6">
        <w:trPr>
          <w:tblCellSpacing w:w="0" w:type="dxa"/>
        </w:trPr>
        <w:tc>
          <w:tcPr>
            <w:tcW w:w="1678" w:type="dxa"/>
            <w:vMerge w:val="restart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8604AB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(</w:t>
            </w:r>
            <w:proofErr w:type="gram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да; от 1 года до 3-х лет; от 3-х лет и б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A411D6" w:rsidRDefault="00A411D6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A411D6" w:rsidRDefault="00A411D6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A411D6" w:rsidRDefault="00A411D6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04AB" w:rsidRPr="001F03D3" w:rsidTr="00113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  (НП)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3-х лет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A411D6" w:rsidRDefault="00A411D6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A411D6" w:rsidRDefault="00A411D6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A411D6" w:rsidRDefault="0053740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</w:tr>
      <w:tr w:rsidR="008604AB" w:rsidRPr="001F03D3" w:rsidTr="00A411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Учебно-тренировочная  по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(УТ)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3-х лет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A411D6" w:rsidRDefault="00A411D6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A411D6" w:rsidRDefault="00A411D6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A411D6" w:rsidRDefault="00A411D6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04AB" w:rsidRPr="001F03D3" w:rsidTr="00A411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лет и б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A411D6" w:rsidRDefault="00A411D6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A411D6" w:rsidRDefault="00A411D6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A411D6" w:rsidRDefault="003D431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</w:tr>
      <w:tr w:rsidR="00537C29" w:rsidRPr="001F03D3" w:rsidTr="00113B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68B3C5"/>
              <w:left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(</w:t>
            </w:r>
            <w:proofErr w:type="gram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A411D6" w:rsidRDefault="00A411D6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A411D6" w:rsidRDefault="00A411D6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A411D6" w:rsidRDefault="00A411D6" w:rsidP="00647D5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7C29" w:rsidRPr="001F03D3" w:rsidTr="00113B7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  (НП)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3-х лет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A411D6" w:rsidRDefault="00A411D6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A411D6" w:rsidRDefault="00A411D6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A411D6" w:rsidRDefault="00BE728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537C29" w:rsidRPr="001F03D3" w:rsidTr="00113B7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Учебно-тренировочная  по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(УТ)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3-х лет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A411D6" w:rsidRDefault="00A411D6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A411D6" w:rsidRDefault="00A411D6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A411D6" w:rsidRDefault="00BE728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8,54</w:t>
            </w:r>
          </w:p>
        </w:tc>
      </w:tr>
      <w:tr w:rsidR="00537C29" w:rsidRPr="001F03D3" w:rsidTr="00113B7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лет и б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9B6890" w:rsidRDefault="009B6890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9B6890" w:rsidRDefault="009B6890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9B6890" w:rsidRDefault="008403F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</w:tr>
      <w:tr w:rsidR="00537C29" w:rsidRPr="001F03D3" w:rsidTr="00113B7A">
        <w:trPr>
          <w:tblCellSpacing w:w="0" w:type="dxa"/>
        </w:trPr>
        <w:tc>
          <w:tcPr>
            <w:tcW w:w="0" w:type="auto"/>
            <w:vMerge w:val="restart"/>
            <w:tcBorders>
              <w:left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(</w:t>
            </w:r>
            <w:proofErr w:type="gram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9B6890" w:rsidRDefault="009B6890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9B6890" w:rsidRDefault="009B6890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9B6890" w:rsidRDefault="009B6890" w:rsidP="00647D5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7C29" w:rsidRPr="001F03D3" w:rsidTr="00113B7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  (НП)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3-х лет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9B6890" w:rsidRDefault="009B6890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9B6890" w:rsidRDefault="009B6890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9B6890" w:rsidRDefault="008403F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537C29" w:rsidRPr="001F03D3" w:rsidTr="00113B7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Учебно-тренировочная  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(УТ)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 года до 3-х 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9B6890" w:rsidRDefault="009B6890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9B6890" w:rsidRDefault="009B6890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9B6890" w:rsidRDefault="009B689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7C29" w:rsidRPr="001F03D3" w:rsidTr="00113B7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лет и б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9B6890" w:rsidRDefault="009B6890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9B6890" w:rsidRDefault="009B6890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9B6890" w:rsidRDefault="008403F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537C29" w:rsidRPr="001F03D3" w:rsidTr="00113B7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соверше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ствование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1F03D3" w:rsidRDefault="00537C2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9B6890" w:rsidRDefault="00537C2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9B6890" w:rsidRDefault="009B6890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537C29" w:rsidRPr="009B6890" w:rsidRDefault="008403F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</w:tr>
      <w:tr w:rsidR="00113B7A" w:rsidRPr="001F03D3" w:rsidTr="00113B7A">
        <w:trPr>
          <w:tblCellSpacing w:w="0" w:type="dxa"/>
        </w:trPr>
        <w:tc>
          <w:tcPr>
            <w:tcW w:w="0" w:type="auto"/>
            <w:vMerge w:val="restart"/>
            <w:tcBorders>
              <w:left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гимн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</w:t>
            </w: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(</w:t>
            </w:r>
            <w:proofErr w:type="gram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A959E6" w:rsidRDefault="00A959E6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A959E6" w:rsidRDefault="00A959E6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A959E6" w:rsidRDefault="00A959E6" w:rsidP="00647D5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3B7A" w:rsidRPr="001F03D3" w:rsidTr="00113B7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Default="00113B7A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  (НП)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3-х лет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A959E6" w:rsidRDefault="00A959E6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A959E6" w:rsidRDefault="00A959E6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A959E6" w:rsidRDefault="00CC760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10,96</w:t>
            </w:r>
          </w:p>
        </w:tc>
      </w:tr>
      <w:tr w:rsidR="00113B7A" w:rsidRPr="001F03D3" w:rsidTr="00113B7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Default="00113B7A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Учебно-тренировочная  по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(УТ)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3-х лет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A959E6" w:rsidRDefault="00A959E6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A959E6" w:rsidRDefault="00A959E6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A959E6" w:rsidRDefault="00CC760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</w:tr>
      <w:tr w:rsidR="00113B7A" w:rsidRPr="001F03D3" w:rsidTr="00113B7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Default="00113B7A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лет и б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A959E6" w:rsidRDefault="00A959E6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A959E6" w:rsidRDefault="00A959E6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A959E6" w:rsidRDefault="00CC760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</w:tr>
      <w:tr w:rsidR="00113B7A" w:rsidRPr="001F03D3" w:rsidTr="00113B7A">
        <w:trPr>
          <w:tblCellSpacing w:w="0" w:type="dxa"/>
        </w:trPr>
        <w:tc>
          <w:tcPr>
            <w:tcW w:w="0" w:type="auto"/>
            <w:vMerge w:val="restart"/>
            <w:tcBorders>
              <w:left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(</w:t>
            </w:r>
            <w:proofErr w:type="gram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331B19" w:rsidRDefault="00331B19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331B19" w:rsidRDefault="00331B19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331B19" w:rsidRDefault="00CC7602" w:rsidP="00647D5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113B7A" w:rsidRPr="001F03D3" w:rsidTr="00113B7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  (НП)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3-х лет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331B19" w:rsidRDefault="00331B1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331B19" w:rsidRDefault="00331B1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331B19" w:rsidRDefault="00CC760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113B7A" w:rsidRPr="001F03D3" w:rsidTr="00113B7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Учебно-тренировочная  по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(УТ)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3-х лет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331B19" w:rsidRDefault="00331B1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331B19" w:rsidRDefault="00331B1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331B19" w:rsidRDefault="00331B19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3B7A" w:rsidRPr="001F03D3" w:rsidTr="00113B7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1F03D3" w:rsidRDefault="00113B7A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лет и б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331B19" w:rsidRDefault="00331B1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331B19" w:rsidRDefault="00331B19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13B7A" w:rsidRPr="00331B19" w:rsidRDefault="00CC760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30081" w:rsidRPr="001F03D3" w:rsidTr="00647D5E">
        <w:trPr>
          <w:tblCellSpacing w:w="0" w:type="dxa"/>
        </w:trPr>
        <w:tc>
          <w:tcPr>
            <w:tcW w:w="0" w:type="auto"/>
            <w:vMerge w:val="restart"/>
            <w:tcBorders>
              <w:left w:val="outset" w:sz="6" w:space="0" w:color="68B3C5"/>
              <w:right w:val="outset" w:sz="6" w:space="0" w:color="68B3C5"/>
            </w:tcBorders>
            <w:vAlign w:val="center"/>
          </w:tcPr>
          <w:p w:rsidR="00830081" w:rsidRPr="001F03D3" w:rsidRDefault="00830081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03D3" w:rsidRDefault="00830081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(</w:t>
            </w:r>
            <w:proofErr w:type="gram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03D3" w:rsidRDefault="00830081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331B19" w:rsidRDefault="001F5D1E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331B19" w:rsidRDefault="001F5D1E" w:rsidP="00647D5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331B19" w:rsidRDefault="001F5D1E" w:rsidP="00647D5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081" w:rsidRPr="001F03D3" w:rsidTr="00647D5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68B3C5"/>
              <w:right w:val="outset" w:sz="6" w:space="0" w:color="68B3C5"/>
            </w:tcBorders>
            <w:vAlign w:val="center"/>
          </w:tcPr>
          <w:p w:rsidR="00830081" w:rsidRPr="001F03D3" w:rsidRDefault="00830081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03D3" w:rsidRDefault="00830081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  (НП)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03D3" w:rsidRDefault="00830081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3-х лет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5D1E" w:rsidRDefault="001F5D1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5D1E" w:rsidRDefault="001F5D1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5D1E" w:rsidRDefault="00CC760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</w:tr>
      <w:tr w:rsidR="00830081" w:rsidRPr="001F03D3" w:rsidTr="00647D5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68B3C5"/>
              <w:right w:val="outset" w:sz="6" w:space="0" w:color="68B3C5"/>
            </w:tcBorders>
            <w:vAlign w:val="center"/>
          </w:tcPr>
          <w:p w:rsidR="00830081" w:rsidRPr="001F03D3" w:rsidRDefault="00830081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03D3" w:rsidRDefault="00830081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Учебно-тренировочная  по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(УТ)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03D3" w:rsidRDefault="00830081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года до 3-х 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5D1E" w:rsidRDefault="001F5D1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5D1E" w:rsidRDefault="001F5D1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5D1E" w:rsidRDefault="00CC760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830081" w:rsidRPr="001F03D3" w:rsidTr="00113B7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03D3" w:rsidRDefault="00830081" w:rsidP="001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03D3" w:rsidRDefault="00830081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 подг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8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03D3" w:rsidRDefault="00830081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лет и б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5D1E" w:rsidRDefault="001F5D1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5D1E" w:rsidRDefault="001F5D1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5D1E" w:rsidRDefault="00CC760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830081" w:rsidRPr="001F03D3" w:rsidTr="001F5D1E">
        <w:trPr>
          <w:tblCellSpacing w:w="0" w:type="dxa"/>
        </w:trPr>
        <w:tc>
          <w:tcPr>
            <w:tcW w:w="5384" w:type="dxa"/>
            <w:gridSpan w:val="3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830081" w:rsidRPr="001F03D3" w:rsidRDefault="00830081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  <w:p w:rsidR="00830081" w:rsidRPr="001F03D3" w:rsidRDefault="00830081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5D1E" w:rsidRDefault="001F5D1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830081" w:rsidRPr="001F5D1E" w:rsidRDefault="001F5D1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47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830081" w:rsidRPr="001F5D1E" w:rsidRDefault="001F5D1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30081" w:rsidRPr="001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0DC7" w:rsidRDefault="001E0DC7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4.2.                Структура контингента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1F03D3" w:rsidRPr="001F03D3" w:rsidRDefault="001F03D3" w:rsidP="001F03D3">
      <w:pPr>
        <w:spacing w:after="312" w:line="240" w:lineRule="auto"/>
        <w:ind w:left="271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 Количество обучающихся школы с учётом пола и возраста детей:</w:t>
      </w:r>
    </w:p>
    <w:tbl>
      <w:tblPr>
        <w:tblW w:w="0" w:type="auto"/>
        <w:tblCellSpacing w:w="0" w:type="dxa"/>
        <w:tblBorders>
          <w:top w:val="outset" w:sz="6" w:space="0" w:color="68B3C5"/>
          <w:left w:val="outset" w:sz="6" w:space="0" w:color="68B3C5"/>
          <w:bottom w:val="outset" w:sz="6" w:space="0" w:color="68B3C5"/>
          <w:right w:val="outset" w:sz="6" w:space="0" w:color="68B3C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1740"/>
        <w:gridCol w:w="1650"/>
        <w:gridCol w:w="1560"/>
      </w:tblGrid>
      <w:tr w:rsidR="001F03D3" w:rsidRPr="001F03D3" w:rsidTr="001F03D3">
        <w:trPr>
          <w:tblCellSpacing w:w="0" w:type="dxa"/>
        </w:trPr>
        <w:tc>
          <w:tcPr>
            <w:tcW w:w="49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Возраст детей</w:t>
            </w:r>
          </w:p>
        </w:tc>
        <w:tc>
          <w:tcPr>
            <w:tcW w:w="174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Общее колич</w:t>
            </w: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ство</w:t>
            </w:r>
          </w:p>
        </w:tc>
        <w:tc>
          <w:tcPr>
            <w:tcW w:w="165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156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</w:p>
        </w:tc>
      </w:tr>
      <w:tr w:rsidR="001F03D3" w:rsidRPr="001F03D3" w:rsidTr="001F03D3">
        <w:trPr>
          <w:trHeight w:val="360"/>
          <w:tblCellSpacing w:w="0" w:type="dxa"/>
        </w:trPr>
        <w:tc>
          <w:tcPr>
            <w:tcW w:w="49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C800C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C8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4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C800C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C800C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C800C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3D3" w:rsidRPr="001F03D3" w:rsidTr="001F03D3">
        <w:trPr>
          <w:tblCellSpacing w:w="0" w:type="dxa"/>
        </w:trPr>
        <w:tc>
          <w:tcPr>
            <w:tcW w:w="49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C800CE" w:rsidP="00C800C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F03D3"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F03D3"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4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C800C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65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C800C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6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C800C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1F03D3" w:rsidRPr="001F03D3" w:rsidTr="001F03D3">
        <w:trPr>
          <w:tblCellSpacing w:w="0" w:type="dxa"/>
        </w:trPr>
        <w:tc>
          <w:tcPr>
            <w:tcW w:w="49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C800CE" w:rsidP="00C800C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F03D3"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03D3"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4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C800C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65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C800C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C800C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8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03D3" w:rsidRPr="001F03D3" w:rsidTr="001F03D3">
        <w:trPr>
          <w:tblCellSpacing w:w="0" w:type="dxa"/>
        </w:trPr>
        <w:tc>
          <w:tcPr>
            <w:tcW w:w="49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C800CE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C8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4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C800C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C800C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C800C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F03D3" w:rsidRPr="001F03D3" w:rsidTr="001F03D3">
        <w:trPr>
          <w:tblCellSpacing w:w="0" w:type="dxa"/>
        </w:trPr>
        <w:tc>
          <w:tcPr>
            <w:tcW w:w="49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C800C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03D3"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174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7E3DA9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7E3DA9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F03D3" w:rsidRPr="001F03D3" w:rsidTr="001F03D3">
        <w:trPr>
          <w:tblCellSpacing w:w="0" w:type="dxa"/>
        </w:trPr>
        <w:tc>
          <w:tcPr>
            <w:tcW w:w="49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4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7E3DA9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65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7E3DA9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56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7E3DA9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</w:tbl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Сохранность детского контингента ежегодно составляет не менее 90%. Потеря контингента происходит в основном в группах спо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тивно-оздоровительных и начальной подготовки первого года обучения.     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Сохранность контингента является одним из основных критериев освоения программы и результативности деятельности школы. За последний год сохранность контингента по школе составила в среднем 96,7 %.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Медицинский контроль за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обучающимися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Учреждения осуществляется </w:t>
      </w:r>
      <w:r w:rsidR="00895D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медицинской сестрой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Учреждения. </w:t>
      </w:r>
      <w:r w:rsidR="00895D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Медицинская сестра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ждения осуществляет медицинский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учебно-тренировочным   процессом, а также в период проведения спортивных соре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нований.</w:t>
      </w:r>
    </w:p>
    <w:p w:rsidR="001F03D3" w:rsidRPr="001F03D3" w:rsidRDefault="001F03D3" w:rsidP="001F03D3">
      <w:pPr>
        <w:numPr>
          <w:ilvl w:val="0"/>
          <w:numId w:val="3"/>
        </w:numPr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Допрофессиональная</w:t>
      </w:r>
      <w:proofErr w:type="spell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начальная профессиональная подготовка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F03D3" w:rsidRPr="001F03D3" w:rsidRDefault="001F03D3" w:rsidP="001F03D3">
      <w:pPr>
        <w:numPr>
          <w:ilvl w:val="0"/>
          <w:numId w:val="4"/>
        </w:numPr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Количество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продолживших обучение по профилю:</w:t>
      </w:r>
    </w:p>
    <w:p w:rsidR="001F03D3" w:rsidRPr="00D825CE" w:rsidRDefault="001F03D3" w:rsidP="00D825CE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01.0</w:t>
      </w:r>
      <w:r w:rsidR="003E7F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.2016 г. в  </w:t>
      </w:r>
      <w:r w:rsidR="003E7F00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3E7F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</w:t>
      </w:r>
      <w:r w:rsidR="003E7F00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3E7F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«ДЮСШ № 1 г. Сегежи»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работают </w:t>
      </w:r>
      <w:r w:rsidR="00D825CE" w:rsidRPr="00D825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r w:rsidRPr="00D825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 тренеров-преподавателей – выпускников учреждения.</w:t>
      </w:r>
    </w:p>
    <w:p w:rsidR="001F03D3" w:rsidRPr="00D825CE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25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Многие выпускники учреждения поступили и продолжают учиться на факультете физической культуры Педагогической Акад</w:t>
      </w:r>
      <w:r w:rsidRPr="00D825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D825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мии г. Петрозаводска и в Национальном государственном Университете физической культуры, спорта и здоровья имени П. Ф. Лесгафта г. Санкт-Петербурга. В прошлом 2015 году на факультет нашей Академии поступили две выпус</w:t>
      </w:r>
      <w:r w:rsidRPr="00D825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D825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ницы. В 2016 году на факультеты по физическому воспитанию в ВУЗы Петрозаводска и Санкт-Петербурга будут под</w:t>
      </w:r>
      <w:r w:rsidRPr="00D825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D825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вать </w:t>
      </w:r>
      <w:r w:rsidR="00D825CE" w:rsidRPr="00D825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Pr="00D825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выпускник</w:t>
      </w:r>
      <w:r w:rsidR="00D825CE" w:rsidRPr="00D825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D825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школы.</w:t>
      </w:r>
    </w:p>
    <w:p w:rsidR="001F03D3" w:rsidRPr="00D825CE" w:rsidRDefault="001F03D3" w:rsidP="001F03D3">
      <w:pPr>
        <w:numPr>
          <w:ilvl w:val="0"/>
          <w:numId w:val="5"/>
        </w:numPr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25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Количество </w:t>
      </w:r>
      <w:proofErr w:type="gramStart"/>
      <w:r w:rsidRPr="00D825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D825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получивших квалификационные удостоверения: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17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мае 2016 года квалификационные удостоверения получ</w:t>
      </w:r>
      <w:r w:rsidR="00D825CE" w:rsidRPr="003417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Pr="003417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34179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2</w:t>
      </w:r>
      <w:r w:rsidR="0034179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6</w:t>
      </w:r>
      <w:r w:rsidRPr="0034179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выпускников.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337"/>
        <w:gridCol w:w="1876"/>
        <w:gridCol w:w="1969"/>
        <w:gridCol w:w="2394"/>
      </w:tblGrid>
      <w:tr w:rsidR="001F03D3" w:rsidRPr="001F03D3" w:rsidTr="001F03D3">
        <w:trPr>
          <w:trHeight w:val="450"/>
        </w:trPr>
        <w:tc>
          <w:tcPr>
            <w:tcW w:w="570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99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241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1F03D3" w:rsidRPr="00341793" w:rsidTr="001F03D3">
        <w:tc>
          <w:tcPr>
            <w:tcW w:w="570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D825C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84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D825C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УТГ-5</w:t>
            </w:r>
          </w:p>
        </w:tc>
        <w:tc>
          <w:tcPr>
            <w:tcW w:w="199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курс обучения</w:t>
            </w:r>
          </w:p>
        </w:tc>
        <w:tc>
          <w:tcPr>
            <w:tcW w:w="241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341793" w:rsidRDefault="001F03D3" w:rsidP="0034179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окончании –</w:t>
            </w:r>
            <w:r w:rsidR="00341793" w:rsidRPr="0034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34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F03D3" w:rsidRPr="00341793" w:rsidTr="00D825CE">
        <w:tc>
          <w:tcPr>
            <w:tcW w:w="570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1F03D3" w:rsidRPr="001F03D3" w:rsidRDefault="00D825C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84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УТГ-5</w:t>
            </w:r>
          </w:p>
        </w:tc>
        <w:tc>
          <w:tcPr>
            <w:tcW w:w="199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курс обучения</w:t>
            </w:r>
          </w:p>
        </w:tc>
        <w:tc>
          <w:tcPr>
            <w:tcW w:w="241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341793" w:rsidRDefault="001F03D3" w:rsidP="0034179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об окончании – </w:t>
            </w:r>
            <w:r w:rsidR="00341793" w:rsidRPr="0034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1F03D3" w:rsidRPr="001F03D3" w:rsidTr="00D825CE">
        <w:tc>
          <w:tcPr>
            <w:tcW w:w="570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1F03D3" w:rsidRPr="001F03D3" w:rsidRDefault="00D825C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84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1F03D3" w:rsidP="00D825C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СС-</w:t>
            </w:r>
            <w:r w:rsidR="00D8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курс обучения</w:t>
            </w:r>
          </w:p>
        </w:tc>
        <w:tc>
          <w:tcPr>
            <w:tcW w:w="241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F0590A" w:rsidRDefault="001F03D3" w:rsidP="0034179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об окончании – </w:t>
            </w:r>
            <w:r w:rsidR="00341793" w:rsidRPr="0034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1F03D3" w:rsidRPr="00341793" w:rsidTr="00D825CE">
        <w:tc>
          <w:tcPr>
            <w:tcW w:w="570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1F03D3" w:rsidRPr="001F03D3" w:rsidRDefault="00D825C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84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УТГ-5</w:t>
            </w:r>
          </w:p>
        </w:tc>
        <w:tc>
          <w:tcPr>
            <w:tcW w:w="199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курс обучения</w:t>
            </w:r>
          </w:p>
        </w:tc>
        <w:tc>
          <w:tcPr>
            <w:tcW w:w="241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341793" w:rsidRDefault="001F03D3" w:rsidP="0034179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об окончании – </w:t>
            </w:r>
            <w:r w:rsidR="00341793" w:rsidRPr="0034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1F03D3" w:rsidRPr="001F03D3" w:rsidTr="00D825CE">
        <w:tc>
          <w:tcPr>
            <w:tcW w:w="570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1F03D3" w:rsidRPr="001F03D3" w:rsidRDefault="00D825C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84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УТГ-5</w:t>
            </w:r>
          </w:p>
        </w:tc>
        <w:tc>
          <w:tcPr>
            <w:tcW w:w="199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курс обучения</w:t>
            </w:r>
          </w:p>
        </w:tc>
        <w:tc>
          <w:tcPr>
            <w:tcW w:w="241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03D3" w:rsidRPr="00F0590A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окончании – 1  чел.</w:t>
            </w:r>
          </w:p>
        </w:tc>
      </w:tr>
      <w:tr w:rsidR="00D825CE" w:rsidRPr="001F03D3" w:rsidTr="00D825CE">
        <w:tc>
          <w:tcPr>
            <w:tcW w:w="570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825CE" w:rsidRPr="001F03D3" w:rsidRDefault="00D825C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825CE" w:rsidRDefault="00D825C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84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825CE" w:rsidRPr="001F03D3" w:rsidRDefault="00F0590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УТГ-5</w:t>
            </w:r>
          </w:p>
        </w:tc>
        <w:tc>
          <w:tcPr>
            <w:tcW w:w="199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825CE" w:rsidRPr="001F03D3" w:rsidRDefault="00F0590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курс обучения</w:t>
            </w:r>
          </w:p>
        </w:tc>
        <w:tc>
          <w:tcPr>
            <w:tcW w:w="2415" w:type="dxa"/>
            <w:tcBorders>
              <w:top w:val="single" w:sz="6" w:space="0" w:color="68B3C5"/>
              <w:left w:val="single" w:sz="6" w:space="0" w:color="68B3C5"/>
              <w:bottom w:val="single" w:sz="6" w:space="0" w:color="68B3C5"/>
              <w:right w:val="single" w:sz="6" w:space="0" w:color="68B3C5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D825CE" w:rsidRPr="00F0590A" w:rsidRDefault="00F0590A" w:rsidP="0034179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об окончании – </w:t>
            </w:r>
            <w:r w:rsidR="00341793" w:rsidRPr="0034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чел.</w:t>
            </w:r>
          </w:p>
        </w:tc>
      </w:tr>
    </w:tbl>
    <w:p w:rsidR="00D825CE" w:rsidRDefault="00D825CE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4.4.Характеристика детских достижений.</w:t>
      </w:r>
    </w:p>
    <w:p w:rsidR="001F03D3" w:rsidRPr="001F03D3" w:rsidRDefault="001F03D3" w:rsidP="001F03D3">
      <w:pPr>
        <w:spacing w:after="312" w:line="240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62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  Спортсмены-разрядники, выполнившие нормативы в 2015-2016 учебном году (по состоянию на 01.0</w:t>
      </w:r>
      <w:r w:rsidR="00B769E9" w:rsidRPr="003F62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Pr="003F62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.2016 г.):</w:t>
      </w:r>
    </w:p>
    <w:tbl>
      <w:tblPr>
        <w:tblW w:w="9385" w:type="dxa"/>
        <w:tblCellSpacing w:w="0" w:type="dxa"/>
        <w:tblBorders>
          <w:top w:val="outset" w:sz="6" w:space="0" w:color="68B3C5"/>
          <w:left w:val="outset" w:sz="6" w:space="0" w:color="68B3C5"/>
          <w:bottom w:val="outset" w:sz="6" w:space="0" w:color="68B3C5"/>
          <w:right w:val="outset" w:sz="6" w:space="0" w:color="68B3C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815"/>
        <w:gridCol w:w="1014"/>
        <w:gridCol w:w="1268"/>
        <w:gridCol w:w="1379"/>
        <w:gridCol w:w="1151"/>
        <w:gridCol w:w="1999"/>
      </w:tblGrid>
      <w:tr w:rsidR="002572EE" w:rsidRPr="001F03D3" w:rsidTr="004D5227">
        <w:trPr>
          <w:tblCellSpacing w:w="0" w:type="dxa"/>
        </w:trPr>
        <w:tc>
          <w:tcPr>
            <w:tcW w:w="175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81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01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26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137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15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4D5227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199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4D5227" w:rsidRDefault="002572E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</w:t>
            </w:r>
          </w:p>
        </w:tc>
      </w:tr>
      <w:tr w:rsidR="002572EE" w:rsidRPr="001F03D3" w:rsidTr="002572EE">
        <w:trPr>
          <w:tblCellSpacing w:w="0" w:type="dxa"/>
        </w:trPr>
        <w:tc>
          <w:tcPr>
            <w:tcW w:w="175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4D5227" w:rsidRPr="001F03D3" w:rsidRDefault="002572E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1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4D5227" w:rsidRPr="001F03D3" w:rsidRDefault="003F626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572EE" w:rsidRPr="001F03D3" w:rsidTr="002572EE">
        <w:trPr>
          <w:tblCellSpacing w:w="0" w:type="dxa"/>
        </w:trPr>
        <w:tc>
          <w:tcPr>
            <w:tcW w:w="175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4D5227" w:rsidRPr="001F03D3" w:rsidRDefault="002572E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1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4D5227" w:rsidRPr="001F03D3" w:rsidRDefault="003F626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572EE" w:rsidRPr="001F03D3" w:rsidTr="002572EE">
        <w:trPr>
          <w:tblCellSpacing w:w="0" w:type="dxa"/>
        </w:trPr>
        <w:tc>
          <w:tcPr>
            <w:tcW w:w="175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4D5227" w:rsidRPr="001F03D3" w:rsidRDefault="002572E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81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3F626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4D5227" w:rsidRPr="001F03D3" w:rsidRDefault="003F626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572EE" w:rsidRPr="001F03D3" w:rsidTr="002572EE">
        <w:trPr>
          <w:tblCellSpacing w:w="0" w:type="dxa"/>
        </w:trPr>
        <w:tc>
          <w:tcPr>
            <w:tcW w:w="175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4D5227" w:rsidRPr="001F03D3" w:rsidRDefault="002572E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81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3F626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3F626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4D5227" w:rsidRPr="001F03D3" w:rsidRDefault="003F626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572EE" w:rsidRPr="001F03D3" w:rsidTr="002572EE">
        <w:trPr>
          <w:tblCellSpacing w:w="0" w:type="dxa"/>
        </w:trPr>
        <w:tc>
          <w:tcPr>
            <w:tcW w:w="175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4D5227" w:rsidRPr="001F03D3" w:rsidRDefault="002572E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81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3F626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4D5227" w:rsidRPr="001F03D3" w:rsidRDefault="003F626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572EE" w:rsidRPr="001F03D3" w:rsidTr="002572EE">
        <w:trPr>
          <w:tblCellSpacing w:w="0" w:type="dxa"/>
        </w:trPr>
        <w:tc>
          <w:tcPr>
            <w:tcW w:w="175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4D5227" w:rsidRPr="001F03D3" w:rsidRDefault="002572E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гимнастика</w:t>
            </w:r>
            <w:r w:rsidR="004D5227"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4D5227" w:rsidRPr="001F03D3" w:rsidRDefault="003F626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572EE" w:rsidRPr="001F03D3" w:rsidTr="004D5227">
        <w:trPr>
          <w:tblCellSpacing w:w="0" w:type="dxa"/>
        </w:trPr>
        <w:tc>
          <w:tcPr>
            <w:tcW w:w="175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2572EE" w:rsidRDefault="002572E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81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2572EE" w:rsidRPr="001F03D3" w:rsidRDefault="002572E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2572EE" w:rsidRPr="001F03D3" w:rsidRDefault="002572E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2572EE" w:rsidRPr="001F03D3" w:rsidRDefault="002572E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2572EE" w:rsidRPr="001F03D3" w:rsidRDefault="002572E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2572EE" w:rsidRPr="001F03D3" w:rsidRDefault="002572E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2572EE" w:rsidRPr="001F03D3" w:rsidRDefault="003F626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572EE" w:rsidRPr="001F03D3" w:rsidTr="004D5227">
        <w:trPr>
          <w:tblCellSpacing w:w="0" w:type="dxa"/>
        </w:trPr>
        <w:tc>
          <w:tcPr>
            <w:tcW w:w="175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2572EE" w:rsidRDefault="002572EE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81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2572EE" w:rsidRPr="001F03D3" w:rsidRDefault="002572E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2572EE" w:rsidRPr="001F03D3" w:rsidRDefault="002572E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2572EE" w:rsidRPr="001F03D3" w:rsidRDefault="002572E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2572EE" w:rsidRPr="001F03D3" w:rsidRDefault="002572E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2572EE" w:rsidRPr="001F03D3" w:rsidRDefault="002572E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2572EE" w:rsidRPr="001F03D3" w:rsidRDefault="003F6262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572EE" w:rsidRPr="001F03D3" w:rsidTr="002572EE">
        <w:trPr>
          <w:tblCellSpacing w:w="0" w:type="dxa"/>
        </w:trPr>
        <w:tc>
          <w:tcPr>
            <w:tcW w:w="175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4D5227" w:rsidRPr="001F03D3" w:rsidRDefault="004D5227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Итого</w:t>
            </w:r>
          </w:p>
        </w:tc>
        <w:tc>
          <w:tcPr>
            <w:tcW w:w="81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296BF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296BF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4D5227" w:rsidRPr="001F03D3" w:rsidRDefault="004D52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</w:tcPr>
          <w:p w:rsidR="004D5227" w:rsidRPr="001F03D3" w:rsidRDefault="00296BF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</w:tbl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F62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4.5.            Участие в соревнованиях различного уровня и количество призёров:</w:t>
      </w:r>
    </w:p>
    <w:tbl>
      <w:tblPr>
        <w:tblW w:w="9780" w:type="dxa"/>
        <w:tblCellSpacing w:w="0" w:type="dxa"/>
        <w:tblBorders>
          <w:top w:val="outset" w:sz="6" w:space="0" w:color="68B3C5"/>
          <w:left w:val="outset" w:sz="6" w:space="0" w:color="68B3C5"/>
          <w:bottom w:val="outset" w:sz="6" w:space="0" w:color="68B3C5"/>
          <w:right w:val="outset" w:sz="6" w:space="0" w:color="68B3C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2040"/>
        <w:gridCol w:w="2130"/>
        <w:gridCol w:w="2265"/>
      </w:tblGrid>
      <w:tr w:rsidR="001F03D3" w:rsidRPr="001F03D3" w:rsidTr="001F03D3">
        <w:trPr>
          <w:tblCellSpacing w:w="0" w:type="dxa"/>
        </w:trPr>
        <w:tc>
          <w:tcPr>
            <w:tcW w:w="334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Уровень соревнований</w:t>
            </w:r>
          </w:p>
        </w:tc>
        <w:tc>
          <w:tcPr>
            <w:tcW w:w="204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участников</w:t>
            </w:r>
          </w:p>
        </w:tc>
        <w:tc>
          <w:tcPr>
            <w:tcW w:w="213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приз</w:t>
            </w: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ё</w:t>
            </w: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ров</w:t>
            </w:r>
          </w:p>
        </w:tc>
        <w:tc>
          <w:tcPr>
            <w:tcW w:w="2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Доля призёров из участвующих  в с</w:t>
            </w: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ревнованиях</w:t>
            </w:r>
          </w:p>
        </w:tc>
      </w:tr>
      <w:tr w:rsidR="001F03D3" w:rsidRPr="001F03D3" w:rsidTr="001F03D3">
        <w:trPr>
          <w:tblCellSpacing w:w="0" w:type="dxa"/>
        </w:trPr>
        <w:tc>
          <w:tcPr>
            <w:tcW w:w="334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04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B03EEA" w:rsidRDefault="00B03EE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B03EEA" w:rsidRDefault="00B03EE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B03EEA" w:rsidRDefault="00B03EE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3D3" w:rsidRPr="001F03D3" w:rsidTr="001F03D3">
        <w:trPr>
          <w:tblCellSpacing w:w="0" w:type="dxa"/>
        </w:trPr>
        <w:tc>
          <w:tcPr>
            <w:tcW w:w="334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04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B03EEA" w:rsidRDefault="00B03EE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B03EEA" w:rsidRDefault="00B03EE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B03EEA" w:rsidRDefault="00B03EE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1F03D3" w:rsidRPr="00B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F03D3" w:rsidRPr="001F03D3" w:rsidTr="001F03D3">
        <w:trPr>
          <w:tblCellSpacing w:w="0" w:type="dxa"/>
        </w:trPr>
        <w:tc>
          <w:tcPr>
            <w:tcW w:w="334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04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B03EEA" w:rsidRDefault="00B03EE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13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B03EEA" w:rsidRDefault="00B03EE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B03EEA" w:rsidRDefault="00FD743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</w:t>
            </w:r>
            <w:r w:rsidR="001F03D3" w:rsidRPr="00B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F03D3" w:rsidRPr="001F03D3" w:rsidTr="001F03D3">
        <w:trPr>
          <w:tblCellSpacing w:w="0" w:type="dxa"/>
        </w:trPr>
        <w:tc>
          <w:tcPr>
            <w:tcW w:w="334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04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B03EEA" w:rsidRDefault="00FD743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B03EEA" w:rsidRDefault="00FD743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B03EEA" w:rsidRDefault="00FD743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3D3" w:rsidRPr="001F03D3" w:rsidTr="001F03D3">
        <w:trPr>
          <w:tblCellSpacing w:w="0" w:type="dxa"/>
        </w:trPr>
        <w:tc>
          <w:tcPr>
            <w:tcW w:w="334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04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B03EEA" w:rsidRDefault="001F03D3" w:rsidP="00FD743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13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B03EEA" w:rsidRDefault="00FD743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B03EEA" w:rsidRDefault="00FD7430" w:rsidP="00FD743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1F03D3" w:rsidRPr="00B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F03D3" w:rsidRPr="001F03D3" w:rsidTr="001F03D3">
        <w:trPr>
          <w:tblCellSpacing w:w="0" w:type="dxa"/>
        </w:trPr>
        <w:tc>
          <w:tcPr>
            <w:tcW w:w="334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</w:p>
        </w:tc>
        <w:tc>
          <w:tcPr>
            <w:tcW w:w="204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B03EEA" w:rsidRDefault="00A509CC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B03EEA" w:rsidRDefault="00A509CC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B03EEA" w:rsidRDefault="00A509CC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3D3" w:rsidRPr="001F03D3" w:rsidTr="001F03D3">
        <w:trPr>
          <w:tblCellSpacing w:w="0" w:type="dxa"/>
        </w:trPr>
        <w:tc>
          <w:tcPr>
            <w:tcW w:w="334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204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A509CC" w:rsidRDefault="00A509CC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213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A509CC" w:rsidRDefault="00A509CC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2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A509CC" w:rsidRDefault="00A509CC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27,6</w:t>
            </w:r>
            <w:r w:rsidR="001F03D3" w:rsidRPr="00A5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%</w:t>
            </w:r>
          </w:p>
        </w:tc>
      </w:tr>
    </w:tbl>
    <w:p w:rsidR="001F03D3" w:rsidRPr="008F62EA" w:rsidRDefault="001F03D3" w:rsidP="001F03D3">
      <w:pPr>
        <w:numPr>
          <w:ilvl w:val="0"/>
          <w:numId w:val="6"/>
        </w:numPr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F62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Подготовка спортсменов высокой квалификации:</w:t>
      </w:r>
    </w:p>
    <w:tbl>
      <w:tblPr>
        <w:tblW w:w="10050" w:type="dxa"/>
        <w:jc w:val="center"/>
        <w:tblCellSpacing w:w="0" w:type="dxa"/>
        <w:tblBorders>
          <w:top w:val="outset" w:sz="6" w:space="0" w:color="68B3C5"/>
          <w:left w:val="outset" w:sz="6" w:space="0" w:color="68B3C5"/>
          <w:bottom w:val="outset" w:sz="6" w:space="0" w:color="68B3C5"/>
          <w:right w:val="outset" w:sz="6" w:space="0" w:color="68B3C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500"/>
        <w:gridCol w:w="4305"/>
      </w:tblGrid>
      <w:tr w:rsidR="001F03D3" w:rsidRPr="001F03D3" w:rsidTr="001F03D3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позиция</w:t>
            </w:r>
          </w:p>
        </w:tc>
        <w:tc>
          <w:tcPr>
            <w:tcW w:w="150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человек</w:t>
            </w:r>
          </w:p>
        </w:tc>
        <w:tc>
          <w:tcPr>
            <w:tcW w:w="430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 спортсменов</w:t>
            </w:r>
          </w:p>
        </w:tc>
      </w:tr>
      <w:tr w:rsidR="001F03D3" w:rsidRPr="001F03D3" w:rsidTr="001F03D3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C6224D">
            <w:pPr>
              <w:spacing w:after="312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юношеского состава сборной команды Р</w:t>
            </w:r>
            <w:r w:rsidR="00C6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C6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настике</w:t>
            </w:r>
          </w:p>
        </w:tc>
        <w:tc>
          <w:tcPr>
            <w:tcW w:w="150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5345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разряд по </w:t>
            </w:r>
            <w:r w:rsidR="0015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гимнастике</w:t>
            </w:r>
          </w:p>
        </w:tc>
      </w:tr>
      <w:tr w:rsidR="001F03D3" w:rsidRPr="001F03D3" w:rsidTr="001F03D3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сборной команды</w:t>
            </w:r>
          </w:p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художественной гимнастике</w:t>
            </w:r>
          </w:p>
          <w:p w:rsidR="001F03D3" w:rsidRPr="001F03D3" w:rsidRDefault="001F03D3" w:rsidP="00980F2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«Локомотив»</w:t>
            </w:r>
          </w:p>
        </w:tc>
        <w:tc>
          <w:tcPr>
            <w:tcW w:w="150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980F2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разряд – 1 человек</w:t>
            </w:r>
          </w:p>
        </w:tc>
      </w:tr>
      <w:tr w:rsidR="00153450" w:rsidRPr="001F03D3" w:rsidTr="001F03D3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53450" w:rsidRPr="001F03D3" w:rsidRDefault="00153450" w:rsidP="00153450">
            <w:pPr>
              <w:spacing w:after="312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юношеского состава сборной команды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боксу</w:t>
            </w:r>
          </w:p>
        </w:tc>
        <w:tc>
          <w:tcPr>
            <w:tcW w:w="150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53450" w:rsidRPr="001F03D3" w:rsidRDefault="00980F2E" w:rsidP="00647D5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53450" w:rsidRPr="001F03D3" w:rsidRDefault="00153450" w:rsidP="0015345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разряд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боксу</w:t>
            </w:r>
          </w:p>
        </w:tc>
      </w:tr>
      <w:tr w:rsidR="00153450" w:rsidRPr="001F03D3" w:rsidTr="001F03D3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53450" w:rsidRPr="001F03D3" w:rsidRDefault="00153450" w:rsidP="00153450">
            <w:pPr>
              <w:spacing w:after="312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юношеского состава сборной команды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150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53450" w:rsidRPr="001F03D3" w:rsidRDefault="00153450" w:rsidP="00647D5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53450" w:rsidRPr="001F03D3" w:rsidRDefault="00153450" w:rsidP="0015345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разряд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</w:p>
        </w:tc>
      </w:tr>
    </w:tbl>
    <w:p w:rsidR="001F03D3" w:rsidRPr="001F03D3" w:rsidRDefault="001F03D3" w:rsidP="001F0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F03D3" w:rsidRPr="001F03D3" w:rsidRDefault="001F03D3" w:rsidP="001F03D3">
      <w:pPr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5.</w:t>
      </w:r>
      <w:r w:rsidR="000018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Качество образовательного процесса.</w:t>
      </w:r>
    </w:p>
    <w:p w:rsidR="001F03D3" w:rsidRPr="001F03D3" w:rsidRDefault="001F03D3" w:rsidP="001F03D3">
      <w:pPr>
        <w:spacing w:after="312" w:line="240" w:lineRule="auto"/>
        <w:ind w:left="85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 Качество образовательной деятельности.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Качество дополнительного образования – это педагогическое сопровождение ребенка в рамках образовательной программы и ее во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питывающий потенциал с учетом специфики и возрастных особенностей обучающихся, ожидаемые результаты, а также выя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ление и развитие индивидуальных способностей. Образовательная деятельность учреждения полностью соответствует его целям и задачам.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Основными показателями работы Учреждения являются данные о состоянии здоровья и физической подготовленности обуча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щихся (тестирование, данные медицинского контроля), данные о сохранении контингента, выполнение учебных программ, данные о колич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стве детей, охваченных занятиями по физической культуре и спорту в Учреждении.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    образовательного     процесса   в   Учреждении   определяется дополнительными общеобразовательными (предпрофе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сиональными и общеразвивающими) программами в области физической культуры и спорта.</w:t>
      </w:r>
    </w:p>
    <w:p w:rsidR="001F03D3" w:rsidRPr="001F03D3" w:rsidRDefault="001F03D3" w:rsidP="00967546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Образовательный процесс проходит в соответствии с этапами подготовки дополнительных общеобразовательных пр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грамм в области физической культуры и спорта</w:t>
      </w:r>
      <w:r w:rsidR="004F35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реализуемыми Учреждением.</w:t>
      </w:r>
    </w:p>
    <w:p w:rsidR="001F03D3" w:rsidRPr="001F03D3" w:rsidRDefault="001F03D3" w:rsidP="00967546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Анализ качества образовательной деятельности осуществляется на основе отчетов тренеров-преподавателей, мониторинга, результ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тов посещенных занятий и проводимых мероприятий. Результаты образовательной деятельности ежегодно обсуждаются на всех тр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нерских и педагогических советах. Ведётся строгий учёт всех показателей качества обр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зования.</w:t>
      </w:r>
    </w:p>
    <w:p w:rsidR="001F03D3" w:rsidRPr="001F03D3" w:rsidRDefault="001F03D3" w:rsidP="001F03D3">
      <w:pPr>
        <w:spacing w:after="312" w:line="240" w:lineRule="auto"/>
        <w:ind w:left="50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 Расписание занятий: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Тренерско-преподавательский состав работает по графику шестидневной рабочей недели в 2 смены с одним выходным днем.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Расписание занятий Учреждения предусматривает чёткое распределение работы групп с  перерывом между занятиями достаточной продолжительности для отдыха обучающихся и подготовки к следующим занятиям. Расписание составляется в начале уче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ного года и утверждается директором школы.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5.2.Характеристика образовательных программ.</w:t>
      </w:r>
    </w:p>
    <w:p w:rsidR="001F03D3" w:rsidRPr="001F03D3" w:rsidRDefault="002328B0" w:rsidP="00AB28C8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«ДЮСШ № 1 г. Сегежи»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образовательное учреждение, реализующее дополнительные общеобразовательные (предпрофесси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нальные и общеразвивающие) программы в области физической культуры и спорта.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Предпрофессиональные программы разрабатываются, принимаются и реализуются Учреждением самостоятельно с учетом треб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ваний Федеральных стандартов спортивной подготовки по видам спорта: </w:t>
      </w:r>
      <w:r w:rsidR="004C37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футбол, волейбол, лыжные гонки, бокс, художественная </w:t>
      </w:r>
      <w:r w:rsidR="004C371A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гимнаст</w:t>
      </w:r>
      <w:r w:rsidR="004C371A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4C371A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</w:t>
      </w:r>
      <w:r w:rsidR="004C37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плавание, хоккей, дзюдо</w:t>
      </w:r>
      <w:r w:rsidR="004C371A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 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Общеразвивающие программы разрабатываются, принимаются и реализуются Учреждением самосто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тельно.</w:t>
      </w:r>
    </w:p>
    <w:tbl>
      <w:tblPr>
        <w:tblpPr w:leftFromText="180" w:rightFromText="180" w:vertAnchor="text" w:horzAnchor="margin" w:tblpY="677"/>
        <w:tblOverlap w:val="never"/>
        <w:tblW w:w="10456" w:type="dxa"/>
        <w:tblLayout w:type="fixed"/>
        <w:tblLook w:val="01E0" w:firstRow="1" w:lastRow="1" w:firstColumn="1" w:lastColumn="1" w:noHBand="0" w:noVBand="0"/>
      </w:tblPr>
      <w:tblGrid>
        <w:gridCol w:w="1843"/>
        <w:gridCol w:w="1100"/>
        <w:gridCol w:w="1134"/>
        <w:gridCol w:w="851"/>
        <w:gridCol w:w="709"/>
        <w:gridCol w:w="708"/>
        <w:gridCol w:w="709"/>
        <w:gridCol w:w="709"/>
        <w:gridCol w:w="1417"/>
        <w:gridCol w:w="1276"/>
      </w:tblGrid>
      <w:tr w:rsidR="0052308C" w:rsidRPr="00F31867" w:rsidTr="0052308C">
        <w:trPr>
          <w:trHeight w:val="7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 по видам спорта, эт</w:t>
            </w: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пы подготовки.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Сроки реализ</w:t>
            </w: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ции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Уровни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реализ</w:t>
            </w: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Недельная учебная нагрузка по годам обуч</w:t>
            </w: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Годовая тр</w:t>
            </w: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нир</w:t>
            </w: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вочная нагрузка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 по програ</w:t>
            </w: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ме</w:t>
            </w:r>
          </w:p>
        </w:tc>
      </w:tr>
      <w:tr w:rsidR="0052308C" w:rsidRPr="00F31867" w:rsidTr="0052308C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562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1.  Дополнительная общеобразовательная общеразвивающая программа в области физической культуры и спорта.</w:t>
            </w:r>
          </w:p>
        </w:tc>
      </w:tr>
      <w:tr w:rsidR="0052308C" w:rsidRPr="00F31867" w:rsidTr="0052308C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2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Спортивно-оздоровительный этап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Весь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 xml:space="preserve">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</w:tr>
      <w:tr w:rsidR="0052308C" w:rsidRPr="00F31867" w:rsidTr="0052308C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ЛЫЖНЫЕ ГО</w:t>
            </w: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Спортивно-оздоровительный этап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Весь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 xml:space="preserve">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Основное о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</w:tr>
      <w:tr w:rsidR="0052308C" w:rsidRPr="00F31867" w:rsidTr="0052308C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2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Спортивно-оздоровительный 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этап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Весь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 xml:space="preserve"> период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о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252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1260</w:t>
            </w:r>
          </w:p>
        </w:tc>
      </w:tr>
      <w:tr w:rsidR="0052308C" w:rsidRPr="00F31867" w:rsidTr="0052308C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Среднее о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ХОККЕЙ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Спортивно-оздоровительный этап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Весь пер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БОКС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Спортивно-оздоровительный этап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Весь пер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Основное о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6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</w:t>
            </w: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НАЯ ГИНАСТИКА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Спортивно-оздоровительный этап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Весь пер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</w:tc>
      </w:tr>
      <w:tr w:rsidR="0052308C" w:rsidRPr="00F31867" w:rsidTr="0052308C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Спортивно-оздоровительный этап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Весь пер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720"/>
        </w:trPr>
        <w:tc>
          <w:tcPr>
            <w:tcW w:w="104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2.  Дополнительная общеобразовательная предпрофессиональная программа в области физической культуры и спорта.</w:t>
            </w:r>
          </w:p>
        </w:tc>
      </w:tr>
      <w:tr w:rsidR="0052308C" w:rsidRPr="00F31867" w:rsidTr="0052308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27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Начальная подг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товка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от 1 года и свыше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</w:tr>
      <w:tr w:rsidR="0052308C" w:rsidRPr="00F31867" w:rsidTr="0052308C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26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Основное о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27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Тренировочный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1-2 год обучения (начальная специ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лизация).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До 2-х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</w:tc>
      </w:tr>
      <w:tr w:rsidR="0052308C" w:rsidRPr="00F31867" w:rsidTr="0052308C">
        <w:trPr>
          <w:trHeight w:val="26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Основное о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27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Тренировочный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3-5 г. обучения (углубленная спец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ализация).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До 3-х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1764</w:t>
            </w:r>
          </w:p>
        </w:tc>
      </w:tr>
      <w:tr w:rsidR="0052308C" w:rsidRPr="00F31867" w:rsidTr="0052308C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26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Основное о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6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10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Начальная подг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товка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от 1 года и свыше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52308C" w:rsidRPr="00F31867" w:rsidTr="0052308C">
        <w:trPr>
          <w:trHeight w:val="8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26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Основное о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27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Тренировочный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1-2 год обучения (начальная специ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лизация).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До 2-х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79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26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Основное о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27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Тренировочный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3-5 г. обучения (углубленная спец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ализация).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До 3-х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2352</w:t>
            </w:r>
          </w:p>
        </w:tc>
      </w:tr>
      <w:tr w:rsidR="0052308C" w:rsidRPr="00F31867" w:rsidTr="0052308C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4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Основное о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8C" w:rsidRPr="00F31867" w:rsidTr="0052308C">
        <w:trPr>
          <w:trHeight w:val="64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867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8C" w:rsidRPr="00F31867" w:rsidRDefault="0052308C" w:rsidP="00523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95C" w:rsidRDefault="0083195C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7822"/>
        <w:tblOverlap w:val="never"/>
        <w:tblW w:w="10456" w:type="dxa"/>
        <w:tblLayout w:type="fixed"/>
        <w:tblLook w:val="01E0" w:firstRow="1" w:lastRow="1" w:firstColumn="1" w:lastColumn="1" w:noHBand="0" w:noVBand="0"/>
      </w:tblPr>
      <w:tblGrid>
        <w:gridCol w:w="1951"/>
        <w:gridCol w:w="1201"/>
        <w:gridCol w:w="1067"/>
        <w:gridCol w:w="851"/>
        <w:gridCol w:w="708"/>
        <w:gridCol w:w="709"/>
        <w:gridCol w:w="709"/>
        <w:gridCol w:w="709"/>
        <w:gridCol w:w="1417"/>
        <w:gridCol w:w="1134"/>
      </w:tblGrid>
      <w:tr w:rsidR="0083195C" w:rsidRPr="0083195C" w:rsidTr="00D407EA">
        <w:trPr>
          <w:trHeight w:val="7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ЛЫЖНЫЕ ГО</w:t>
            </w:r>
            <w:r w:rsidRPr="0083195C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83195C">
              <w:rPr>
                <w:rFonts w:ascii="Times New Roman" w:hAnsi="Times New Roman" w:cs="Times New Roman"/>
                <w:b/>
                <w:sz w:val="18"/>
                <w:szCs w:val="18"/>
              </w:rPr>
              <w:t>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5C" w:rsidRPr="0083195C" w:rsidTr="00D407EA">
        <w:trPr>
          <w:trHeight w:val="3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Начальная подг</w:t>
            </w: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товка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от 1 года и свыше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5C" w:rsidRPr="0083195C" w:rsidTr="00D407EA">
        <w:trPr>
          <w:trHeight w:val="2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5C" w:rsidRPr="0083195C" w:rsidTr="00D407EA">
        <w:trPr>
          <w:trHeight w:val="26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Основное о</w:t>
            </w: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5C" w:rsidRPr="0083195C" w:rsidTr="00D407EA">
        <w:trPr>
          <w:trHeight w:val="2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Тренировочный</w:t>
            </w:r>
          </w:p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1-2 год обучения (начальная специал</w:t>
            </w: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зация).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До 2-х лет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5C" w:rsidRPr="0083195C" w:rsidTr="00D407EA">
        <w:trPr>
          <w:trHeight w:val="79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5C" w:rsidRPr="0083195C" w:rsidTr="00D407EA">
        <w:trPr>
          <w:trHeight w:val="68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Основное о</w:t>
            </w: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5C" w:rsidRPr="0083195C" w:rsidTr="00D407EA">
        <w:trPr>
          <w:trHeight w:val="2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Тренировочный</w:t>
            </w:r>
          </w:p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3-5 г. обучения (углубленная специ</w:t>
            </w: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лизация).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До 3-х лет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1764</w:t>
            </w:r>
          </w:p>
        </w:tc>
      </w:tr>
      <w:tr w:rsidR="0083195C" w:rsidRPr="0083195C" w:rsidTr="00D407EA">
        <w:trPr>
          <w:trHeight w:val="2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5C" w:rsidRPr="0083195C" w:rsidTr="00D407EA">
        <w:trPr>
          <w:trHeight w:val="6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Основное о</w:t>
            </w: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5C" w:rsidRPr="0083195C" w:rsidTr="00D407EA">
        <w:trPr>
          <w:trHeight w:val="47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95C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5C" w:rsidRPr="0083195C" w:rsidRDefault="0083195C" w:rsidP="00D40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95C" w:rsidRPr="0083195C" w:rsidRDefault="0083195C" w:rsidP="0083195C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2120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67"/>
        <w:gridCol w:w="817"/>
        <w:gridCol w:w="709"/>
        <w:gridCol w:w="709"/>
        <w:gridCol w:w="709"/>
        <w:gridCol w:w="708"/>
        <w:gridCol w:w="1418"/>
        <w:gridCol w:w="1134"/>
      </w:tblGrid>
      <w:tr w:rsidR="001636B6" w:rsidRPr="0065626E" w:rsidTr="001636B6">
        <w:trPr>
          <w:trHeight w:val="7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6B6" w:rsidRPr="0065626E" w:rsidTr="001636B6">
        <w:trPr>
          <w:trHeight w:val="3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Начальная подг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товка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от 1 года и свыше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</w:tr>
      <w:tr w:rsidR="001636B6" w:rsidRPr="0065626E" w:rsidTr="001636B6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6B6" w:rsidRPr="0065626E" w:rsidTr="001636B6">
        <w:trPr>
          <w:trHeight w:val="26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Основное о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6B6" w:rsidRPr="0065626E" w:rsidTr="001636B6">
        <w:trPr>
          <w:trHeight w:val="2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Тренировочный</w:t>
            </w:r>
          </w:p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1-2 год обучения (начальная специализ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ция).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До 2-х лет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36B6" w:rsidRPr="0065626E" w:rsidTr="001636B6">
        <w:trPr>
          <w:trHeight w:val="79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6B6" w:rsidRPr="0065626E" w:rsidTr="001636B6">
        <w:trPr>
          <w:trHeight w:val="26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Основное о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6B6" w:rsidRPr="0065626E" w:rsidTr="001636B6">
        <w:trPr>
          <w:trHeight w:val="2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Тренировочный</w:t>
            </w:r>
          </w:p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3-5 г. обучения (углу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ленная спец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ализация).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До 3-х лет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2352</w:t>
            </w:r>
          </w:p>
        </w:tc>
      </w:tr>
      <w:tr w:rsidR="001636B6" w:rsidRPr="0065626E" w:rsidTr="001636B6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6B6" w:rsidRPr="0065626E" w:rsidTr="001636B6">
        <w:trPr>
          <w:trHeight w:val="61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Основное о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6B6" w:rsidRPr="0065626E" w:rsidTr="001636B6">
        <w:trPr>
          <w:trHeight w:val="47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6" w:rsidRPr="0065626E" w:rsidRDefault="001636B6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4550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  <w:gridCol w:w="850"/>
        <w:gridCol w:w="709"/>
        <w:gridCol w:w="709"/>
        <w:gridCol w:w="742"/>
        <w:gridCol w:w="709"/>
        <w:gridCol w:w="1417"/>
        <w:gridCol w:w="1101"/>
      </w:tblGrid>
      <w:tr w:rsidR="00982CA5" w:rsidRPr="0065626E" w:rsidTr="00982CA5">
        <w:trPr>
          <w:trHeight w:val="7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b/>
                <w:sz w:val="18"/>
                <w:szCs w:val="18"/>
              </w:rPr>
              <w:t>ХОККЕЙ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CA5" w:rsidRPr="0065626E" w:rsidTr="00982CA5">
        <w:trPr>
          <w:trHeight w:val="3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Начальная по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готовка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от 1 года и свыше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</w:tr>
      <w:tr w:rsidR="00982CA5" w:rsidRPr="0065626E" w:rsidTr="00982CA5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Средне о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CA5" w:rsidRPr="0065626E" w:rsidTr="00982CA5">
        <w:trPr>
          <w:trHeight w:val="26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CA5" w:rsidRPr="0065626E" w:rsidTr="00982CA5">
        <w:trPr>
          <w:trHeight w:val="2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Тренировочный</w:t>
            </w:r>
          </w:p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1-2 год обучения (начальная специализ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ция).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До 2-х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924</w:t>
            </w:r>
          </w:p>
        </w:tc>
      </w:tr>
      <w:tr w:rsidR="00982CA5" w:rsidRPr="0065626E" w:rsidTr="00982CA5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Средне о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CA5" w:rsidRPr="0065626E" w:rsidTr="00982CA5">
        <w:trPr>
          <w:trHeight w:val="5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CA5" w:rsidRPr="0065626E" w:rsidTr="00982CA5">
        <w:trPr>
          <w:trHeight w:val="26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ное общее</w:t>
            </w:r>
          </w:p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CA5" w:rsidRPr="0065626E" w:rsidTr="00982CA5">
        <w:trPr>
          <w:trHeight w:val="2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Тренировочный</w:t>
            </w:r>
          </w:p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3-5 г. обучения (углу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ленная специализ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ция).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До 3-х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Начальное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</w:tr>
      <w:tr w:rsidR="00982CA5" w:rsidRPr="0065626E" w:rsidTr="00982CA5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Средне о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CA5" w:rsidRPr="0065626E" w:rsidTr="00982CA5">
        <w:trPr>
          <w:trHeight w:val="61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5626E">
              <w:rPr>
                <w:rFonts w:ascii="Times New Roman" w:hAnsi="Times New Roman" w:cs="Times New Roman"/>
                <w:sz w:val="18"/>
                <w:szCs w:val="18"/>
              </w:rPr>
              <w:t>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CA5" w:rsidRPr="0065626E" w:rsidTr="00982CA5">
        <w:trPr>
          <w:trHeight w:val="47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5" w:rsidRPr="0065626E" w:rsidRDefault="00982CA5" w:rsidP="00982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36B6" w:rsidRPr="0065626E" w:rsidRDefault="001636B6" w:rsidP="001636B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636B6" w:rsidRPr="0065626E" w:rsidRDefault="001636B6" w:rsidP="001636B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636B6" w:rsidRPr="0065626E" w:rsidRDefault="001636B6" w:rsidP="001636B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636B6" w:rsidRPr="0065626E" w:rsidRDefault="001636B6" w:rsidP="001636B6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4775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  <w:gridCol w:w="850"/>
        <w:gridCol w:w="709"/>
        <w:gridCol w:w="709"/>
        <w:gridCol w:w="709"/>
        <w:gridCol w:w="708"/>
        <w:gridCol w:w="1310"/>
        <w:gridCol w:w="1242"/>
      </w:tblGrid>
      <w:tr w:rsidR="001A6D7D" w:rsidRPr="0065626E" w:rsidTr="001A6D7D">
        <w:trPr>
          <w:trHeight w:val="7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D7D" w:rsidRPr="0065626E" w:rsidTr="001A6D7D">
        <w:trPr>
          <w:trHeight w:val="3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Начальная подг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товка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от 1 года и свыше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</w:tr>
      <w:tr w:rsidR="001A6D7D" w:rsidRPr="0065626E" w:rsidTr="001A6D7D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D7D" w:rsidRPr="0065626E" w:rsidTr="001A6D7D">
        <w:trPr>
          <w:trHeight w:val="26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D7D" w:rsidRPr="0065626E" w:rsidTr="001A6D7D">
        <w:trPr>
          <w:trHeight w:val="2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Тренировочный</w:t>
            </w:r>
          </w:p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1-2 год обучения (начальная специализ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ция).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До 2-х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D7D" w:rsidRPr="0065626E" w:rsidTr="001A6D7D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D7D" w:rsidRPr="0065626E" w:rsidTr="001A6D7D">
        <w:trPr>
          <w:trHeight w:val="5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D7D" w:rsidRPr="0065626E" w:rsidTr="001A6D7D">
        <w:trPr>
          <w:trHeight w:val="26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ное общее</w:t>
            </w:r>
          </w:p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D7D" w:rsidRPr="0065626E" w:rsidTr="001A6D7D">
        <w:trPr>
          <w:trHeight w:val="2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Тренировочный</w:t>
            </w:r>
          </w:p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3-5 г. обучения (углу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ленная спец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ализация).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До 3-х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</w:tr>
      <w:tr w:rsidR="001A6D7D" w:rsidRPr="0065626E" w:rsidTr="001A6D7D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D7D" w:rsidRPr="0065626E" w:rsidTr="001A6D7D">
        <w:trPr>
          <w:trHeight w:val="69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D7D" w:rsidRPr="0065626E" w:rsidTr="001A6D7D">
        <w:trPr>
          <w:trHeight w:val="2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Совершенствов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ния спортивного масте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До 3-х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A04115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756</w:t>
            </w:r>
          </w:p>
        </w:tc>
      </w:tr>
      <w:tr w:rsidR="001A6D7D" w:rsidTr="001A6D7D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4316D1" w:rsidRDefault="001A6D7D" w:rsidP="001A6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4316D1" w:rsidRDefault="001A6D7D" w:rsidP="001A6D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6839A8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9A8">
              <w:rPr>
                <w:rFonts w:ascii="Times New Roman" w:hAnsi="Times New Roman" w:cs="Times New Roman"/>
                <w:sz w:val="18"/>
                <w:szCs w:val="18"/>
              </w:rPr>
              <w:t>Средне о</w:t>
            </w:r>
            <w:r w:rsidRPr="006839A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839A8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6839A8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6839A8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6839A8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6839A8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6839A8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6839A8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Default="001A6D7D" w:rsidP="001A6D7D">
            <w:pPr>
              <w:jc w:val="center"/>
            </w:pPr>
          </w:p>
        </w:tc>
      </w:tr>
      <w:tr w:rsidR="001A6D7D" w:rsidTr="001A6D7D">
        <w:trPr>
          <w:trHeight w:val="15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4316D1" w:rsidRDefault="001A6D7D" w:rsidP="001A6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4316D1" w:rsidRDefault="001A6D7D" w:rsidP="001A6D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Pr="006839A8" w:rsidRDefault="001A6D7D" w:rsidP="001A6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9A8">
              <w:rPr>
                <w:rFonts w:ascii="Times New Roman" w:hAnsi="Times New Roman" w:cs="Times New Roman"/>
                <w:sz w:val="18"/>
                <w:szCs w:val="18"/>
              </w:rPr>
              <w:t>Основное о</w:t>
            </w:r>
            <w:r w:rsidRPr="006839A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839A8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6839A8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9A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6839A8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6839A8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6839A8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6839A8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D" w:rsidRPr="006839A8" w:rsidRDefault="001A6D7D" w:rsidP="001A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9A8">
              <w:rPr>
                <w:rFonts w:ascii="Times New Roman" w:hAnsi="Times New Roman" w:cs="Times New Roman"/>
                <w:sz w:val="18"/>
                <w:szCs w:val="18"/>
              </w:rPr>
              <w:t>756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D" w:rsidRDefault="001A6D7D" w:rsidP="001A6D7D">
            <w:pPr>
              <w:jc w:val="center"/>
            </w:pPr>
          </w:p>
        </w:tc>
      </w:tr>
    </w:tbl>
    <w:p w:rsidR="0083195C" w:rsidRPr="00BC723A" w:rsidRDefault="0083195C" w:rsidP="0083195C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2815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  <w:gridCol w:w="850"/>
        <w:gridCol w:w="709"/>
        <w:gridCol w:w="709"/>
        <w:gridCol w:w="742"/>
        <w:gridCol w:w="675"/>
        <w:gridCol w:w="1276"/>
        <w:gridCol w:w="1276"/>
      </w:tblGrid>
      <w:tr w:rsidR="006839A8" w:rsidRPr="00A04115" w:rsidTr="006839A8">
        <w:trPr>
          <w:trHeight w:val="7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b/>
                <w:sz w:val="18"/>
                <w:szCs w:val="18"/>
              </w:rPr>
              <w:t>ХУДОЖ</w:t>
            </w:r>
            <w:r w:rsidRPr="00A0411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A04115">
              <w:rPr>
                <w:rFonts w:ascii="Times New Roman" w:hAnsi="Times New Roman" w:cs="Times New Roman"/>
                <w:b/>
                <w:sz w:val="18"/>
                <w:szCs w:val="18"/>
              </w:rPr>
              <w:t>СТВЕННАЯ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9A8" w:rsidRPr="00A04115" w:rsidTr="006839A8">
        <w:trPr>
          <w:trHeight w:val="3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Начальная подг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товка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от 1 года и свыше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672</w:t>
            </w:r>
          </w:p>
        </w:tc>
      </w:tr>
      <w:tr w:rsidR="006839A8" w:rsidRPr="00A04115" w:rsidTr="006839A8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9A8" w:rsidRPr="00A04115" w:rsidTr="006839A8">
        <w:trPr>
          <w:trHeight w:val="26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 xml:space="preserve">ное 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9A8" w:rsidRPr="00A04115" w:rsidTr="006839A8">
        <w:trPr>
          <w:trHeight w:val="2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Тренировочный</w:t>
            </w:r>
          </w:p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1-2 год обучения (начальная специализ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ция).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До 2-х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9A8" w:rsidRPr="00A04115" w:rsidTr="006839A8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9A8" w:rsidRPr="00A04115" w:rsidTr="006839A8">
        <w:trPr>
          <w:trHeight w:val="5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9A8" w:rsidRPr="00A04115" w:rsidTr="006839A8">
        <w:trPr>
          <w:trHeight w:val="26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683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9A8" w:rsidRPr="00A04115" w:rsidTr="006839A8">
        <w:trPr>
          <w:trHeight w:val="2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Тренировочный</w:t>
            </w:r>
          </w:p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3-5 г. обучения (углу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ленная сп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циализация).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До 3-х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Начал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1176</w:t>
            </w:r>
          </w:p>
        </w:tc>
      </w:tr>
      <w:tr w:rsidR="006839A8" w:rsidRPr="00A04115" w:rsidTr="006839A8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9A8" w:rsidRPr="00A04115" w:rsidTr="006839A8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9A8" w:rsidRPr="00A04115" w:rsidTr="006839A8">
        <w:trPr>
          <w:trHeight w:val="61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A8" w:rsidRPr="00A04115" w:rsidRDefault="006839A8" w:rsidP="00385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39A8" w:rsidRPr="00A04115" w:rsidRDefault="006839A8" w:rsidP="006839A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  <w:gridCol w:w="850"/>
        <w:gridCol w:w="709"/>
        <w:gridCol w:w="709"/>
        <w:gridCol w:w="709"/>
        <w:gridCol w:w="708"/>
        <w:gridCol w:w="1276"/>
        <w:gridCol w:w="1276"/>
      </w:tblGrid>
      <w:tr w:rsidR="00942044" w:rsidRPr="00A04115" w:rsidTr="00942044">
        <w:trPr>
          <w:trHeight w:val="7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b/>
                <w:sz w:val="18"/>
                <w:szCs w:val="18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044" w:rsidRPr="00A04115" w:rsidTr="00942044">
        <w:trPr>
          <w:trHeight w:val="3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Начальная подг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товка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от 1 года и св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Начальное о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</w:tr>
      <w:tr w:rsidR="00942044" w:rsidRPr="00A04115" w:rsidTr="00942044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044" w:rsidRPr="00A04115" w:rsidTr="00942044">
        <w:trPr>
          <w:trHeight w:val="26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044" w:rsidRPr="00A04115" w:rsidTr="00942044">
        <w:trPr>
          <w:trHeight w:val="2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Тренировочный</w:t>
            </w:r>
          </w:p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1-2 год обучения (начальная специализ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ция).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До 2-х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Начальное о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044" w:rsidRPr="00A04115" w:rsidTr="00942044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044" w:rsidRPr="00A04115" w:rsidTr="00942044">
        <w:trPr>
          <w:trHeight w:val="5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044" w:rsidRPr="00A04115" w:rsidTr="00942044">
        <w:trPr>
          <w:trHeight w:val="26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Основное общее</w:t>
            </w:r>
          </w:p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044" w:rsidRPr="00A04115" w:rsidTr="00942044">
        <w:trPr>
          <w:trHeight w:val="2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Тренировочный</w:t>
            </w:r>
          </w:p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3-5 г. обучения (углу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ленная спец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ализация).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До 3-х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Начальное о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</w:tr>
      <w:tr w:rsidR="00942044" w:rsidRPr="00A04115" w:rsidTr="00942044">
        <w:trPr>
          <w:trHeight w:val="25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Средне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044" w:rsidRPr="00A04115" w:rsidTr="00942044">
        <w:trPr>
          <w:trHeight w:val="61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115">
              <w:rPr>
                <w:rFonts w:ascii="Times New Roman" w:hAnsi="Times New Roman" w:cs="Times New Roman"/>
                <w:sz w:val="18"/>
                <w:szCs w:val="18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ED" w:rsidRPr="00A04115" w:rsidRDefault="007273ED" w:rsidP="0072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39A8" w:rsidRPr="00A04115" w:rsidRDefault="006839A8" w:rsidP="006839A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 программы соответствуют общей программе деятельности школы. Организация учебно-тренировочной деятельности в шк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ле, без использования учебно-тренировочных программ подготовки спортсменов не допускается.</w:t>
      </w:r>
    </w:p>
    <w:p w:rsidR="001F03D3" w:rsidRPr="001F03D3" w:rsidRDefault="001F03D3" w:rsidP="00967546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Основываясь на общие закономерности построения учебно-тренировочного процесса, в программе для каждого этапа определены з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дачи и преимущественная направленность занятий с учетом возрастных особенностей и должного уровня специальной подготовле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ности. Программы содержат обязательные позиции и структурные элементы.</w:t>
      </w:r>
    </w:p>
    <w:p w:rsidR="0052308C" w:rsidRDefault="0052308C" w:rsidP="00F31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2308C" w:rsidRDefault="0052308C" w:rsidP="00F31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F03D3" w:rsidRDefault="001F03D3" w:rsidP="00F31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18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Распределение часов на образовательные программы по образовательным областям (видам спорта) устанавливается в соо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тветствии с Приказом №1125 от 27.12.2013 г. Министерства спорта Российской Федерации «Об утверждении особенностей организации и ос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ществления образов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тельной, тренировочной и методической деятельности в области физической культуры и спорта»; Приказом № 730 от 12.09.2013 г. Министерства спорта Российской Федерации «Об утверждении федеральных государственных требований к м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нимуму содержания, структуре, условиям реализации дополнительных предпрофессиональных программ в области физической кул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туры и спорта и к срокам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 по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этим програ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мам».</w:t>
      </w:r>
    </w:p>
    <w:p w:rsidR="001F03D3" w:rsidRPr="001F03D3" w:rsidRDefault="001F03D3" w:rsidP="00F31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3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Программой предусмотрены групповые и индивидуальные занятия, структура которых может варьироваться (по соде</w:t>
      </w:r>
      <w:r w:rsidRPr="001E53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1E53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жанию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:rsidR="0052308C" w:rsidRDefault="0052308C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5.3.Системность оценки усвоения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обучающимися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образовательных пр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грамм.</w:t>
      </w:r>
    </w:p>
    <w:p w:rsidR="001F03D3" w:rsidRPr="001F03D3" w:rsidRDefault="001F03D3" w:rsidP="00967546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Аттестация обучающихся рассматривается как неотъемлемая часть образовательного процесса, так как позволяет всем участникам оценить реальную результативность их совместной деятельности. Цель аттестации – выявить уровень развития способностей и физ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ческих качеств ребенка и их соответствие прогнозируемым результатам образовательных программ. Аттестация проводится в разли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ных формах, в зависимости от преподаваемой дисц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плины и этапа подготовки: контрольное тестирование по ОФП, сдача контрольно-переводных нормативов, участие в соревнованиях.</w:t>
      </w:r>
    </w:p>
    <w:p w:rsidR="001F03D3" w:rsidRPr="001F03D3" w:rsidRDefault="001F03D3" w:rsidP="001F03D3">
      <w:pPr>
        <w:spacing w:after="312" w:line="240" w:lineRule="auto"/>
        <w:ind w:left="4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Основными показателями выполнения программных требований по уровню подготовленности учащихся являются: выполнение ко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трольных нормативов по общей и специальной физической подготовке, овладение теоретическими знаниями и навыками в соотве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ствии с требованиями по годам обучения.</w:t>
      </w:r>
    </w:p>
    <w:p w:rsidR="001F03D3" w:rsidRPr="001F03D3" w:rsidRDefault="001F03D3" w:rsidP="001F03D3">
      <w:pPr>
        <w:spacing w:after="312" w:line="240" w:lineRule="auto"/>
        <w:ind w:left="4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Система контроля уровня знаний, умений и навыков обучающихся содержит следующие основные элементы:</w:t>
      </w:r>
    </w:p>
    <w:p w:rsidR="001F03D3" w:rsidRPr="001F03D3" w:rsidRDefault="001F03D3" w:rsidP="001F03D3">
      <w:pPr>
        <w:spacing w:after="312" w:line="240" w:lineRule="auto"/>
        <w:ind w:left="93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Определение начального уровня знаний, умений и навыков обучающихся;</w:t>
      </w:r>
    </w:p>
    <w:p w:rsidR="001F03D3" w:rsidRPr="001F03D3" w:rsidRDefault="001F03D3" w:rsidP="001F03D3">
      <w:pPr>
        <w:spacing w:after="312" w:line="240" w:lineRule="auto"/>
        <w:ind w:left="90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Промежуточный контроль;</w:t>
      </w:r>
    </w:p>
    <w:p w:rsidR="001F03D3" w:rsidRPr="001F03D3" w:rsidRDefault="001F03D3" w:rsidP="001F03D3">
      <w:pPr>
        <w:spacing w:after="312" w:line="240" w:lineRule="auto"/>
        <w:ind w:left="90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Итоговый контроль.</w:t>
      </w:r>
    </w:p>
    <w:p w:rsidR="001F03D3" w:rsidRPr="001F03D3" w:rsidRDefault="001F03D3" w:rsidP="001F03D3">
      <w:pPr>
        <w:spacing w:after="312" w:line="240" w:lineRule="auto"/>
        <w:ind w:left="90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 три этапа контроля включаются в годовой план.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Начальный уровень знаний, умений и навыков проверяется на начальном этапе обучения (октябрь).</w:t>
      </w:r>
    </w:p>
    <w:p w:rsidR="001F03D3" w:rsidRPr="001F03D3" w:rsidRDefault="001F03D3" w:rsidP="00967546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Цель промежуточного контроля (середина учебного года) – изменение результатов по сравнению с началом учебного года. Промеж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точная аттестация проводится и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конце учебного года при переводе учащихся с одного этапа на другой в форме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сдачи обучающимися контрольно-переводных нормативов, утвержденных соответствующими программами. Сроки и порядок проведения промежуточной аттестации обучающихся определяются решением Педагогического совета Учреждения и доводятся до сведения обучающихся и их родителей (законных представителей) не позднее января мес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ца текущего учебного года.</w:t>
      </w:r>
    </w:p>
    <w:p w:rsidR="001F03D3" w:rsidRPr="001F03D3" w:rsidRDefault="001F03D3" w:rsidP="00967546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дополнительных общеобразовательных предпрофессиональных программ в области физической культуры и спорта ежего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 завершается итоговой аттестацией обучающихся, проводимой в форме выполнения контрольных нормативов и требований по сп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циальной физической подготовке, а для групп этапа совершенствования спортивного мастерства (ССМ) - выполн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ние контрольных нормативов (норм) и требований спортивного разряда «кандидат в мастера спорта».</w:t>
      </w:r>
      <w:proofErr w:type="gramEnd"/>
    </w:p>
    <w:p w:rsidR="001F03D3" w:rsidRPr="001F03D3" w:rsidRDefault="001F03D3" w:rsidP="00967546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дополнительных общеобразовательных общеразвивающих программ в области физической культуры и спорта ежего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 завершается аттестацией обучающихся, проводимой в форме выполнения контрольных нормативов.</w:t>
      </w:r>
      <w:proofErr w:type="gramEnd"/>
    </w:p>
    <w:p w:rsidR="001F03D3" w:rsidRPr="001F03D3" w:rsidRDefault="001F03D3" w:rsidP="007652BE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Осуществление текущего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контроля за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физическим развитием и успеваемостью по реализуемым программам обучающихся пров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дится методом мониторинга (анализа) результатов, показанных на соревнованиях календарного плана.</w:t>
      </w:r>
    </w:p>
    <w:p w:rsidR="001F03D3" w:rsidRPr="001F03D3" w:rsidRDefault="001F03D3" w:rsidP="007652BE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Порядок проведения контроля обсуждается на плановых совещаниях директора с тренерами-преподавателями.  Соста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ляется график  контроля с указанием даты, часа, формы контроля. После проведения контроля подводятся итоги.</w:t>
      </w:r>
    </w:p>
    <w:p w:rsidR="001F03D3" w:rsidRPr="001F03D3" w:rsidRDefault="001F03D3" w:rsidP="007652BE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   проводится   в   следующих   формах: зачеты, открытые занятия, соревнования, включающие в себя ко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трольно-переводные нормативы и выполнение спортивных разрядов. В документации ведется систематизированный учет достижений обучающихся в м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роприятиях разного уровня (награды, свидетельства, дипломы, благодарности).</w:t>
      </w:r>
    </w:p>
    <w:p w:rsidR="001F03D3" w:rsidRPr="001F03D3" w:rsidRDefault="001F03D3" w:rsidP="007652BE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Промежуточная аттестация в Учреждении проводится при переводе учащихся с одного этапа на другой в форме сдачи обуча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щимися контрольно-переводных нормативов, утвержденных соответствующими программами.</w:t>
      </w:r>
    </w:p>
    <w:p w:rsidR="001F03D3" w:rsidRPr="001F03D3" w:rsidRDefault="001F03D3" w:rsidP="007652BE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Осуществление текущего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контроля за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физическим развитием и успеваемостью по реализуемым программам обучающихся пров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дится методом мониторинга (анализа) результатов, показанных на соревнованиях календарного плана.</w:t>
      </w:r>
    </w:p>
    <w:p w:rsidR="001F03D3" w:rsidRPr="001F03D3" w:rsidRDefault="001F03D3" w:rsidP="007652BE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Обучающиеся, не выполнившие переводные требования, могут быть оставлены повторно в группе того же года обуч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ния (но не более одного раза в каждом году обучения) или продолжить занятия в спортивно-оздоровительных группах.</w:t>
      </w:r>
    </w:p>
    <w:p w:rsidR="001F03D3" w:rsidRPr="001F03D3" w:rsidRDefault="001F03D3" w:rsidP="007652BE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дополнительных общеобразовательных предпрофессиональных программ в области физической культуры и спорта по видам спорта ежегодно завершается итоговой аттестацией обучающихся, проводимой в форме выполнения контрольных нормативов и тр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бований по специальной физической подготовке, а для групп этапа совершенствования спортивного мастерства (ССМ) - выполнение контрольных нормативов (норм) и требований спортивного разряда «ка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дидат в мастера спорта».</w:t>
      </w:r>
      <w:proofErr w:type="gramEnd"/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5.4.Оценка качества организации учебных занятий.</w:t>
      </w:r>
    </w:p>
    <w:p w:rsidR="001F03D3" w:rsidRPr="001F03D3" w:rsidRDefault="001F03D3" w:rsidP="00370E22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Учебный год в Учреждении начинается, как правило, 1 сентября. Учреждение организует работу с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обучающимися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течение календа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ного года. Учебно-тренировочные занятия проводятся в течение девяти учебных месяцев в условиях Учреждения, </w:t>
      </w:r>
      <w:r w:rsidR="00370E22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одного месяца в Учреждении в летнем режиме занятий</w:t>
      </w:r>
      <w:r w:rsidR="00F931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или</w:t>
      </w:r>
      <w:r w:rsidR="00370E22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</w:t>
      </w:r>
      <w:r w:rsidR="00370E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специализированном (профильном)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лагере</w:t>
      </w:r>
      <w:r w:rsidR="00370E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F03D3" w:rsidRPr="001F03D3" w:rsidRDefault="001F03D3" w:rsidP="00370E22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организации образовательного процесса Учреждение разрабатывает и утверждает учебный план,  годовой кале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дарный учебный график (утверждаемый Учредителем), годовой календарный план спортивных мероприятий, расписание занятий. Организация образ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вательного процесса в Учреждении строится на основе учебного плана, разрабатываемого Учреждением самостоятельно в соотве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ствии с примерным  государственным учебным планом, годового календарного учебного графика и регламе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тируется расписанием занятий.</w:t>
      </w:r>
    </w:p>
    <w:p w:rsidR="001F03D3" w:rsidRPr="001F03D3" w:rsidRDefault="001F03D3" w:rsidP="00370E22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Учебно-методическое обеспечение образовательного процесса в  </w:t>
      </w:r>
      <w:r w:rsidR="00850A5E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850A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</w:t>
      </w:r>
      <w:r w:rsidR="00850A5E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850A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«ДЮСШ № 1 г. Сегежи»</w:t>
      </w:r>
      <w:r w:rsidR="00850A5E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осуществляется в рамках провод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 методической работы, являющейся составной частью учебного процесса и одним из основных видов деятельности.</w:t>
      </w:r>
    </w:p>
    <w:p w:rsidR="001F03D3" w:rsidRPr="001F03D3" w:rsidRDefault="001F03D3" w:rsidP="00370E22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 учебно-методическим обеспечением понимается создание и применение соответствующих учебно-методических докуме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тов, пособий, рекомендаций, методических материалов, дидактических средств, а также эффективных методик, способов и приемов обуч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ния, позволяющих гарантированно достигать поставленные образовательные цели.</w:t>
      </w:r>
    </w:p>
    <w:p w:rsidR="001F03D3" w:rsidRPr="001F03D3" w:rsidRDefault="00085F82" w:rsidP="00370E22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Администрацией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в течение учебного года постоянно ведется работа по подготовке локально-нормативной документации, необход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мой для эффективной работы Учреждения. Для поддержания имиджа школы регулярно готовится и о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новляется фото и слайдовая документация.</w:t>
      </w:r>
    </w:p>
    <w:p w:rsidR="001F03D3" w:rsidRPr="001F03D3" w:rsidRDefault="001F03D3" w:rsidP="00370E22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учебный год  была проведена большая работа по организации проведения открытых занятий и посещению занятий педагогов с п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следующим самоанализом и анализом результатов. Ведутся мониторинг сохранности контингента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мониторинг физ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ческого здоровья обучающихся. В связи с этим отмечается заметное повышение общего уровня мастерства педагогов и результативн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сти их воспитанников.</w:t>
      </w:r>
    </w:p>
    <w:p w:rsidR="001F03D3" w:rsidRPr="001F03D3" w:rsidRDefault="001F03D3" w:rsidP="00370E22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школе функционирует система повышения квалификации, включающая индивидуальные консультации, методические плане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 по вопросам освоения новых педагогических технологий, педагогические советы, организацию прохождения курсовой подготовки. 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пользуются и такие формы повышения квалификации, как участие в семинарах, конференциях по различным проблемам инновацио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ной деятельности.</w:t>
      </w:r>
    </w:p>
    <w:p w:rsidR="001F03D3" w:rsidRPr="001F03D3" w:rsidRDefault="001F03D3" w:rsidP="00370E22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Оценка качества организации учебных занятий включает в себя систему </w:t>
      </w:r>
      <w:proofErr w:type="spell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внутришкольного</w:t>
      </w:r>
      <w:proofErr w:type="spell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контроля, который  является  соста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ной частью мониторинга учебно-воспитательного процесса. Основные задачи  контроля – оценка деятельности тренера-преподавателя и эффективности применяемых средств и методов тренировки, а так же подготовленности спортсменов, выявление динамики роста спортивных результатов и определение перспективности занимающихся, оценка эффективности воспитательных воздействий в фо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мировании личности спортсмена. </w:t>
      </w:r>
    </w:p>
    <w:p w:rsidR="001F03D3" w:rsidRPr="001F03D3" w:rsidRDefault="001F03D3" w:rsidP="00370E22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Работа по </w:t>
      </w:r>
      <w:proofErr w:type="spell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внутришкольному</w:t>
      </w:r>
      <w:proofErr w:type="spell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контролю была организована и проведена в соответствии с планом учреждения, составле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ным по всем направлениям деятельности. Основными направлениями  контроля учебно-тренировочного и воспитател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ного процесса являются: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ведением основной документации; 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контроль за наполняемостью и посещаемостью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 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  за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состоянием преподавания и выполнения учебных программ; 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подготовкой и проведением контрольно-переводных нормативов;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выполнением решений тренерских, педагогических советов и административных совещаний; 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обеспечением соблюдения ФЗ «Об образовании».</w:t>
      </w:r>
    </w:p>
    <w:p w:rsidR="001F03D3" w:rsidRPr="001F03D3" w:rsidRDefault="001F03D3" w:rsidP="00063DD3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Уровень качества </w:t>
      </w:r>
      <w:proofErr w:type="spell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внутришкольного</w:t>
      </w:r>
      <w:proofErr w:type="spell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контроля является одним из главных аспектов повышения уровня качества образовательного пр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цесса, так как контроль, как вид управленческой деятельности, наиболее сильно влияет на кардинальные изменения в образ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вательном учреждении. Прежде всего, потому, что </w:t>
      </w:r>
      <w:proofErr w:type="spell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внутришкольный</w:t>
      </w:r>
      <w:proofErr w:type="spell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контроль является основным способом получения информ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ции для принятия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управленческого решения. По результатам анализа данных контроля администрация получает возможность выработать управленч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ское решение и провести процесс регулирования как объекта, который подвергался контролю, так и самой управленческой деятельн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сти.</w:t>
      </w:r>
    </w:p>
    <w:p w:rsidR="001F03D3" w:rsidRPr="001F03D3" w:rsidRDefault="001F03D3" w:rsidP="00063DD3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Главным здесь является подчинение </w:t>
      </w:r>
      <w:proofErr w:type="spell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внутришкольного</w:t>
      </w:r>
      <w:proofErr w:type="spell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контроля задачам оказания педагогам конкретной, своевреме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ной помощи, содействия в росте педагогической квалификации, формирования работоспособного, творческого колле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тива.</w:t>
      </w:r>
    </w:p>
    <w:p w:rsidR="001F03D3" w:rsidRPr="001F03D3" w:rsidRDefault="001F03D3" w:rsidP="00063DD3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Внутришкольный</w:t>
      </w:r>
      <w:proofErr w:type="spell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контроль дает возможность проанализировать и всесторонне рассмотреть как положительные, так и проблемные стороны учебно-тренировочного и воспитательного процесса и проследить динамику роста профессиональной квалификации педаг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гов, своевременно  оказать методическую  помощь. </w:t>
      </w:r>
    </w:p>
    <w:p w:rsidR="001F03D3" w:rsidRPr="001F03D3" w:rsidRDefault="001F03D3" w:rsidP="00063DD3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Анализ посещенных занятий показал, что учебные занятия поднимаются на более высокий уровень, практически все педагоги (9</w:t>
      </w:r>
      <w:r w:rsidR="008235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%): владеют навыками рационального планирования. Умеют правильно выбирать формы и методы обучения в соответствии с содержан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ем занятия. Используют активные формы организации учебной деятельности. Спосо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ствуют созданию психологически комфортного климата на занятии. Учитывают возрастные и  психологические особе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ности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6.      Анализ работы </w:t>
      </w:r>
      <w:r w:rsidR="00375966" w:rsidRPr="0037596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МКОУ «ДЮСШ № 1 г. Сегежи»</w:t>
      </w:r>
      <w:r w:rsidR="00375966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летний период.</w:t>
      </w:r>
    </w:p>
    <w:p w:rsidR="001F03D3" w:rsidRPr="001F03D3" w:rsidRDefault="001F03D3" w:rsidP="00375966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49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базе </w:t>
      </w:r>
      <w:r w:rsidR="000E4975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0E49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</w:t>
      </w:r>
      <w:r w:rsidR="000E4975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0E49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«ДЮСШ № 1 г. Сегежи» </w:t>
      </w:r>
      <w:r w:rsidRPr="000E49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ежегодно организуется специализированный (профильный) лагерь спортивной направленн</w:t>
      </w:r>
      <w:r w:rsidRPr="000E49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0E49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сти. Это форма организации образовательной, творческой и оздоровительной деятельности детей в каник</w:t>
      </w:r>
      <w:r w:rsidRPr="000E49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0E49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лярное время. Работа лагеря направлена на организацию летней занятости детей и  предусматривает дополнительное образование детей, углубленное занятие опр</w:t>
      </w:r>
      <w:r w:rsidRPr="000E49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0E49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деленным видом деятельности, а также нацелена на комплексное воздействие на личность ребенка через его включение в познавател</w:t>
      </w:r>
      <w:r w:rsidRPr="000E49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 w:rsidRPr="000E49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ную и практическую творческую деятельность.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отдыхающих детей разработана специальная досуговая программа, включающая в себя разнообразные мероприятия для ра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вития и развлечения, для воспитания любви к здоровому образу жизни. С детьми работают квалифицированные тренеры-преподаватели</w:t>
      </w:r>
      <w:r w:rsidR="00A97B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Подготовка  к летне-оздоровительному сезону начинается с января месяца. В план мероприятий по организации лагеря включ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ются следующие направления: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 Утверждение координационного совета и педагогического состава по организации работы лагеря,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 Определение приоритетных направлений организации лагеря,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 Назначение руководителей смен лагеря на летний период,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 Информирование родителей о возможности приобретения путёвок в лагерь на сайте школы,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 Работа с родителями по оформлению документации на ребёнка в лагерь,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 Составление резервного списка детей на случай замены,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 Утверждение досуговой программы лагеря,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 Готовность  документации лагеря к летнему сезону,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 Формирование команды персонала лагеря.</w:t>
      </w:r>
    </w:p>
    <w:p w:rsidR="001F03D3" w:rsidRPr="001F03D3" w:rsidRDefault="001F03D3" w:rsidP="00475EAE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Непосредственно в </w:t>
      </w:r>
      <w:r w:rsidR="00475E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местах проведения мероприятий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перед открытием </w:t>
      </w:r>
      <w:r w:rsidR="00475E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лагеря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проводится очистка и уборка территорий, уборка  пом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щений. В соответствии с графиком проводятся  </w:t>
      </w:r>
      <w:proofErr w:type="spell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акарицидные</w:t>
      </w:r>
      <w:proofErr w:type="spell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обработки территорий, мероприятия по дезинсекции и дератизации п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мещений.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 летним сезоном 2016 года в лагере были выполнены следующие работы:</w:t>
      </w:r>
    </w:p>
    <w:p w:rsidR="001F03D3" w:rsidRPr="000E4975" w:rsidRDefault="000E4975" w:rsidP="000E4975">
      <w:pPr>
        <w:pStyle w:val="a6"/>
        <w:numPr>
          <w:ilvl w:val="1"/>
          <w:numId w:val="3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49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Приобретены медикаменты, канцтовары, спортинвентарь.</w:t>
      </w:r>
    </w:p>
    <w:p w:rsidR="000E4975" w:rsidRDefault="000E4975" w:rsidP="000E4975">
      <w:pPr>
        <w:pStyle w:val="a6"/>
        <w:numPr>
          <w:ilvl w:val="1"/>
          <w:numId w:val="3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Проведена закупка услуг по организации 3-разового питания</w:t>
      </w:r>
      <w:r w:rsidR="00B627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B627D9" w:rsidRDefault="00B627D9" w:rsidP="000E4975">
      <w:pPr>
        <w:pStyle w:val="a6"/>
        <w:numPr>
          <w:ilvl w:val="1"/>
          <w:numId w:val="3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Проведена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акарицидная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обработка территории и дератизация помещений лагеря.</w:t>
      </w:r>
    </w:p>
    <w:p w:rsidR="00373120" w:rsidRDefault="00373120" w:rsidP="000E4975">
      <w:pPr>
        <w:pStyle w:val="a6"/>
        <w:numPr>
          <w:ilvl w:val="1"/>
          <w:numId w:val="3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Пройдено обучение персонала лагеря в Центре гигиены.</w:t>
      </w:r>
    </w:p>
    <w:p w:rsidR="00373120" w:rsidRDefault="00373120" w:rsidP="000E4975">
      <w:pPr>
        <w:pStyle w:val="a6"/>
        <w:numPr>
          <w:ilvl w:val="1"/>
          <w:numId w:val="3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Пройден медицинский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профосмотр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персонала лагеря.</w:t>
      </w:r>
    </w:p>
    <w:p w:rsidR="00373120" w:rsidRDefault="00373120" w:rsidP="000E4975">
      <w:pPr>
        <w:pStyle w:val="a6"/>
        <w:numPr>
          <w:ilvl w:val="1"/>
          <w:numId w:val="3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Сформированы списки отдыхающих в лагере.</w:t>
      </w:r>
    </w:p>
    <w:p w:rsidR="00373120" w:rsidRDefault="00373120" w:rsidP="000E4975">
      <w:pPr>
        <w:pStyle w:val="a6"/>
        <w:numPr>
          <w:ilvl w:val="1"/>
          <w:numId w:val="3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Оформлены полисы страхования на отдыхающих.</w:t>
      </w:r>
    </w:p>
    <w:p w:rsidR="00373120" w:rsidRPr="000E4975" w:rsidRDefault="00373120" w:rsidP="000E4975">
      <w:pPr>
        <w:pStyle w:val="a6"/>
        <w:numPr>
          <w:ilvl w:val="1"/>
          <w:numId w:val="3"/>
        </w:num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Поданы заявки в надзорные органы на приемку лагеря.</w:t>
      </w:r>
    </w:p>
    <w:p w:rsidR="002274A9" w:rsidRDefault="002274A9" w:rsidP="001F03D3">
      <w:pPr>
        <w:spacing w:after="312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F03D3" w:rsidRPr="001F03D3" w:rsidRDefault="001F03D3" w:rsidP="001F03D3">
      <w:pPr>
        <w:spacing w:after="312" w:line="240" w:lineRule="auto"/>
        <w:ind w:left="170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0E432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7.             Качество социально-педагогической деятельности.</w:t>
      </w:r>
    </w:p>
    <w:p w:rsidR="001F03D3" w:rsidRPr="001F03D3" w:rsidRDefault="001F03D3" w:rsidP="00375966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Одним из основных институтов социального воспитания являются учреждения дополнительного образования детей. Они призв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 выполнять государственный заказ по социализации детей, их поддержке, реабилитации и адаптации к жизни в обществе, обеспечивать социальную защиту личности, ее социальное формирование и развитие. Современная система дополнительного образования детей РФ по праву рассматривается как важнейшая составляющая образовательного пространства, сложившегося в российском обществе. Д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полнительное образование детей социально востребовано и реализует такие функции как: развивающая, воспитывающая, социально-педагогическая, реабилитационная, коррекционная, профилактическая, оздоровительная, </w:t>
      </w:r>
      <w:proofErr w:type="spell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профорие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тационная</w:t>
      </w:r>
      <w:proofErr w:type="spell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F03D3" w:rsidRPr="001F03D3" w:rsidRDefault="001F03D3" w:rsidP="00375966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Социально-педагогическая деятельность в школе является адресной, направленной на конкретного ребенка и решение его индивид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альных проблем, возникающих в процессе социализации, посредством изучения личности ребенка и окружающей его среды, составл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ния индивидуальной программы помощи ребенку.</w:t>
      </w:r>
    </w:p>
    <w:p w:rsidR="001F03D3" w:rsidRPr="001F03D3" w:rsidRDefault="001F03D3" w:rsidP="00375966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 В работе школы особое значение имеет социально-педагогическая деятельность с семьей. Это обусловлено той ва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нейшей ролью, которую играет семья в процессе социализации ребенка. Именно семья является ближайшим социумом, определяющим, в конечном итоге, каким будет влияние на ребенка всех остальных социальных факторов. Поэтому работа с семьей является обязательным комп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нентом социально-педагогической деятельности школы со всеми категориями детей с проблемами. Успешность воспитательного пр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цесса во многом зависит от того, как складываются отношения между тренерами-преподавателями, обучающимися и родителями. 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новной формой работы </w:t>
      </w:r>
      <w:r w:rsidR="006A4A16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6A4A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</w:t>
      </w:r>
      <w:r w:rsidR="006A4A16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6A4A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«ДЮСШ № 1 г. Сегежи»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родителями являются родительские собр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ния в учебных группах, участие в Родительском комитете школы. Представители от родителей входят также в состав совета шк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лы, что дает им право участвовать в организации учебно-воспитательного процесса.</w:t>
      </w:r>
    </w:p>
    <w:p w:rsidR="001F03D3" w:rsidRPr="001F03D3" w:rsidRDefault="001F03D3" w:rsidP="00375966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Качество социально-педагогической деятельности определяется поставленными перед ней задачами:</w:t>
      </w:r>
    </w:p>
    <w:p w:rsidR="001F03D3" w:rsidRPr="001F03D3" w:rsidRDefault="001F03D3" w:rsidP="00375966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 Распознавание и разрешение конфликтов, проблем, трудных жизненных ситуаций, затрагивающих интересы ребенка, на ра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них стадиях развития с целью предотвращения серьезных последствий;</w:t>
      </w:r>
    </w:p>
    <w:p w:rsidR="001F03D3" w:rsidRPr="001F03D3" w:rsidRDefault="001F03D3" w:rsidP="00375966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 Индивидуальное и групповое консультирование детей, родителей, педагогов, администрации по вопросам разрешения пр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блемных ситуаций, конфликтов;</w:t>
      </w:r>
    </w:p>
    <w:p w:rsidR="001F03D3" w:rsidRPr="001F03D3" w:rsidRDefault="001F03D3" w:rsidP="00375966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 Выявление запросов, потребностей детей и разработка мер помощи конкретным учащимся с привлечением специалистов из соо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ветствующих учреждений, организаций;</w:t>
      </w:r>
    </w:p>
    <w:p w:rsidR="001F03D3" w:rsidRPr="001F03D3" w:rsidRDefault="001F03D3" w:rsidP="00375966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 Помощь педагогам в разрешении конфликтов с детьми, в выявлении проблем в учебно-воспитательной работе и определение мер по их преодолению;</w:t>
      </w:r>
    </w:p>
    <w:p w:rsidR="001F03D3" w:rsidRPr="001F03D3" w:rsidRDefault="001F03D3" w:rsidP="00375966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 Пропаганда и разъяснения прав детей, родителей, педагогов.</w:t>
      </w:r>
    </w:p>
    <w:p w:rsidR="001F03D3" w:rsidRPr="001F03D3" w:rsidRDefault="001F03D3" w:rsidP="00375966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Постоянный анализ социально-педагогической деятельности </w:t>
      </w:r>
      <w:r w:rsidR="006A4A16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6A4A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</w:t>
      </w:r>
      <w:r w:rsidR="006A4A16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6A4A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«ДЮСШ № 1 г. Сегежи»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позволил выделить и окончательно определить критерии, необходимые для её эффективности:</w:t>
      </w:r>
    </w:p>
    <w:p w:rsidR="006A4A16" w:rsidRDefault="006A4A16" w:rsidP="006A4A16">
      <w:pPr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личный пример и педагогическое мастерство тренера;</w:t>
      </w:r>
    </w:p>
    <w:p w:rsidR="001F03D3" w:rsidRPr="001F03D3" w:rsidRDefault="006A4A16" w:rsidP="006A4A16">
      <w:pPr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высокая организация учебно-тренировочного процесса;</w:t>
      </w:r>
    </w:p>
    <w:p w:rsidR="006A4A16" w:rsidRDefault="006A4A16" w:rsidP="006A4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- 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атмосфера трудол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юбия, взаимопомощи, творчества;</w:t>
      </w:r>
    </w:p>
    <w:p w:rsidR="001F03D3" w:rsidRPr="001F03D3" w:rsidRDefault="006A4A16" w:rsidP="006A4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- 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система морального стимулирования;</w:t>
      </w:r>
    </w:p>
    <w:p w:rsidR="001F03D3" w:rsidRPr="001F03D3" w:rsidRDefault="006A4A16" w:rsidP="006A4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- 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наставничество опытных спортсменов.</w:t>
      </w:r>
    </w:p>
    <w:p w:rsidR="006A4A16" w:rsidRDefault="006A4A16" w:rsidP="001F03D3">
      <w:pPr>
        <w:spacing w:after="312" w:line="240" w:lineRule="auto"/>
        <w:ind w:lef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F03D3" w:rsidRPr="001F03D3" w:rsidRDefault="001F03D3" w:rsidP="001F03D3">
      <w:pPr>
        <w:spacing w:after="312" w:line="240" w:lineRule="auto"/>
        <w:ind w:lef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Основные воспитательные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мероприятия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проводимые в </w:t>
      </w:r>
      <w:r w:rsidR="008B1D7F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8B1D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</w:t>
      </w:r>
      <w:r w:rsidR="008B1D7F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8B1D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«ДЮСШ № 1 г. Сегежи»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1F03D3" w:rsidRPr="001F03D3" w:rsidRDefault="001F03D3" w:rsidP="002B0E39">
      <w:p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  торжественный прием вновь поступающих; проводы выпускников;</w:t>
      </w:r>
    </w:p>
    <w:p w:rsidR="001F03D3" w:rsidRPr="001F03D3" w:rsidRDefault="001F03D3" w:rsidP="002B0E39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       просмотр (в том числе и телевизионный) соревнований и их обсуждение;</w:t>
      </w:r>
    </w:p>
    <w:p w:rsidR="001F03D3" w:rsidRPr="001F03D3" w:rsidRDefault="001F03D3" w:rsidP="002B0E39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       соревновательная деятельность учащихся и ее анализ;</w:t>
      </w:r>
    </w:p>
    <w:p w:rsidR="001F03D3" w:rsidRPr="001F03D3" w:rsidRDefault="001F03D3" w:rsidP="002B0E39">
      <w:p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     регулярное подведение итогов учебной и спортивной деятельности учащихся;</w:t>
      </w:r>
    </w:p>
    <w:p w:rsidR="001F03D3" w:rsidRPr="001F03D3" w:rsidRDefault="001F03D3" w:rsidP="002B0E39">
      <w:p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     проведение тематических праздников; встречи со знаменитыми спортсменами;</w:t>
      </w:r>
    </w:p>
    <w:p w:rsidR="001F03D3" w:rsidRPr="001F03D3" w:rsidRDefault="001F03D3" w:rsidP="002B0E39">
      <w:p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     экскурсии, культпоходы в театр, музеи, на выставки;</w:t>
      </w:r>
    </w:p>
    <w:p w:rsidR="001F03D3" w:rsidRPr="001F03D3" w:rsidRDefault="001F03D3" w:rsidP="002B0E39">
      <w:p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     трудовые сборы, субботники;</w:t>
      </w:r>
    </w:p>
    <w:p w:rsidR="001F03D3" w:rsidRDefault="001F03D3" w:rsidP="002B0E39">
      <w:p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     показательные выступления на городских и республиканских мероприятиях.</w:t>
      </w:r>
    </w:p>
    <w:p w:rsidR="002B0E39" w:rsidRPr="001F03D3" w:rsidRDefault="002B0E39" w:rsidP="002B0E39">
      <w:p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F03D3" w:rsidRPr="001F03D3" w:rsidRDefault="001F03D3" w:rsidP="001F03D3">
      <w:pPr>
        <w:spacing w:after="312" w:line="240" w:lineRule="auto"/>
        <w:ind w:left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8.                  Оценка эффективности управления учреждением.</w:t>
      </w:r>
    </w:p>
    <w:p w:rsidR="001F03D3" w:rsidRPr="001F03D3" w:rsidRDefault="001F03D3" w:rsidP="001F03D3">
      <w:pPr>
        <w:spacing w:after="312" w:line="240" w:lineRule="auto"/>
        <w:ind w:left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8.1.Анализ системы управления деятельностью учреждения:</w:t>
      </w:r>
    </w:p>
    <w:p w:rsidR="001F03D3" w:rsidRPr="001F03D3" w:rsidRDefault="001F03D3" w:rsidP="0048500C">
      <w:pPr>
        <w:spacing w:after="312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Руководство  </w:t>
      </w:r>
      <w:r w:rsidR="001546AD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1546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</w:t>
      </w:r>
      <w:r w:rsidR="001546AD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1546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«ДЮСШ № 1 г. Сегежи»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осуществляется в соответствии с действующим законодател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ством Российской Федерации и иными нормативными правовыми актами, уставом учреждения на принципах демокр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тичности, открытости, приоритета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общечеловеческих ценностей, охраны жизни и здоровья человека, свободного развития личности. Созданы усл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вия для эффективного функционирования и развития школы.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Административное управление школой осуществляется директором и его заместителями по учебно-воспитательной работе. Методич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ское сопровождение образовательного процесса осуществляется </w:t>
      </w:r>
      <w:r w:rsidR="00B23DA9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заместителями по учебно-воспитательной работе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Вы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шим органом самоуправления школы является общее собрание трудового коллектива.      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Формами самоуправления учреждения являются: Совет школы, Педагогический совет, Тренерско-методические советы по видам спорта. Общественным органом управления является родительский комитет. Все эти структуры являются равноправными пар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нёрами в образовательном процессе, помогающие руководителю обеспечивать системную учебно-воспитательную и администр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тивно-хозяйственную работу учреждения.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Школа обеспечена нормативно-правовыми документами, педагогическими кадрами, которые повышают свою квалификацию, обуч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ются новым технологиям, осуществляют  инновационную деятельность.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Большое внимание уделяется кадровому вопросу, что обеспечивает создание стабильного, высокопрофессионального коллектива, сп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собного на современном этапе решать общую педагогическую задачу обучения и воспитания в соответствии с приоритетными напра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лениями развития образования. Стабильность коллектива школы подтверждается такими данными, как: стаж работы – в школе более 20 лет - 5 человек</w:t>
      </w:r>
      <w:r w:rsidR="008C66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более 10 лет – 6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человек. Тренерский состав </w:t>
      </w:r>
      <w:r w:rsidR="00B23DA9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B23D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</w:t>
      </w:r>
      <w:r w:rsidR="00B23DA9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B23D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«ДЮСШ № 1 г. Сегежи»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практически постоянный и пополняе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ся выпускниками нашего образовательного учреждения (тренерами работают </w:t>
      </w:r>
      <w:r w:rsidR="00B23D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 выпускников школы). За последние годы многие в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пускники поступили в ВУЗы физкультурной направленности. Учащиеся школы и выпускники прошлых лет продолжают учебу в ФГБОУ ВПО «КГПА» на факультете физической культуры, а также в Национальном государственном Университете физической культуры, спорта и здоровья имени П. Ф. Лесгафта г. Санкт-Петербурга.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школе создаются условия для внедрения инноваций, обеспечения реализации инициатив работников, направленных на улу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шение работы учреждения и создание благоприятного морально-психологического климата. Руководство школы организует и координирует реализацию мер по повышению мотивации работников к качественному труду, в том числе на основе их материального стимулиров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ния.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8.2.Информационно-статистическая деятельность учреждения:</w:t>
      </w:r>
    </w:p>
    <w:p w:rsidR="001F03D3" w:rsidRPr="001F03D3" w:rsidRDefault="00B23DA9" w:rsidP="00B23DA9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«ДЮСШ № 1 г. Сегежи» 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сотрудничает со средствами массовой информации. Все крупные спортивно-массовые меропр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ятия и соревнования отражаются в прессе и на телевидении. Это является хорошей рекламой школы, а также способствует привлечению д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тей и всего населения к занятиям спортом.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Многолетними партнёрами по совместной практической деятельности являются: ГАУ ДПО «КИРО», </w:t>
      </w:r>
      <w:r w:rsidR="008C66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«Ровесник», ст</w:t>
      </w:r>
      <w:r w:rsidR="008C66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8C66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дион «Спартак»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8C66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«Дворец спорта»,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общеобразовательные школы и дошкольные учреждения. Большая совместная работа ведётся с Федерациями по видам спорта и непосредственно с Министерством по делам молодёжи, физической культуре и спорту РК, которые финансируют 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которые мероприятия Республиканского уровня.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Школа имеет социальных партнёров не только в </w:t>
      </w:r>
      <w:r w:rsidR="002131B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Сегеж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 и в Республике Карелия, но и тесно сотрудничает со спортивными шк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лами России.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Школа имеет свой сайт </w:t>
      </w:r>
      <w:hyperlink r:id="rId8" w:history="1">
        <w:r w:rsidR="00313BB8" w:rsidRPr="00157254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</w:t>
        </w:r>
        <w:r w:rsidR="00313BB8" w:rsidRPr="00157254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com</w:t>
        </w:r>
        <w:r w:rsidR="00313BB8" w:rsidRPr="00313BB8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-</w:t>
        </w:r>
        <w:proofErr w:type="spellStart"/>
        <w:r w:rsidR="00313BB8" w:rsidRPr="00157254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nastart</w:t>
        </w:r>
        <w:proofErr w:type="spellEnd"/>
        <w:r w:rsidR="00313BB8" w:rsidRPr="00157254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313BB8" w:rsidRPr="00157254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ru</w:t>
        </w:r>
        <w:proofErr w:type="spellEnd"/>
      </w:hyperlink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на котором размещается вся информация о её деятельности. На сайте представлена вся необходимая документация школы, освещаются новости о проведённых соревнованиях и победах учащихся, размещена информ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ция об образовательных программах и правилах поступления в школу, статистические данные по учреждению.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Информация о школе размещается на Официальном сайте Российской Федерации в сети Интернет для размещения информации о го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ударственных муниципальных учреждениях.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8.3.Мотивационно-целевая деятельность учреждения:</w:t>
      </w:r>
    </w:p>
    <w:p w:rsidR="001F03D3" w:rsidRPr="001F03D3" w:rsidRDefault="001F03D3" w:rsidP="00313BB8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Данная деятельность школы направлена на прогнозирование и планирование предстоящей деятельности, определяет организац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онные формы, способы, средства исполнения принятых решений, служит нормой для контроля (экспертизы) и диагностической оценки фа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тических результатов, позволяет регулировать и корректировать педагогические процессы, поведение и деятельность всех его учас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ников. В самом общем виде мотивация представляет собой совокупность внутренних и внешних движущих сил, которые побуждают человека к деятельности, задают ее границы и формы, пр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дают ей направленность, ориентированную на достижение определенных целей. Мотивация рассматривается как процесс сопряжения целей организации и целей работника для наиболее полного удовлетвор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ния потребностей обоих.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Мотивационно-целевая деятельность школы включает в себя следующие этапы:</w:t>
      </w:r>
    </w:p>
    <w:p w:rsidR="001F03D3" w:rsidRPr="001F03D3" w:rsidRDefault="001F03D3" w:rsidP="00F0052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   выработка кратких, но достаточно четко сформулированных целей;</w:t>
      </w:r>
    </w:p>
    <w:p w:rsidR="001F03D3" w:rsidRPr="001F03D3" w:rsidRDefault="001F03D3" w:rsidP="00F0052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   определение конкретных целей, круга полномочий и обязанностей всех вовлекаемых в реализацию цели рабо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ников;</w:t>
      </w:r>
    </w:p>
    <w:p w:rsidR="001F03D3" w:rsidRPr="001F03D3" w:rsidRDefault="001F03D3" w:rsidP="00F0052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   анализ необходимых для достижения целей ресурсов и на этой основе разработка детальных и реальных планов их реализ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ции;</w:t>
      </w:r>
    </w:p>
    <w:p w:rsidR="001F03D3" w:rsidRPr="001F03D3" w:rsidRDefault="001F03D3" w:rsidP="00F0052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·       осуществление систематической оценки промежуточных результатов работы;</w:t>
      </w:r>
    </w:p>
    <w:p w:rsidR="001F03D3" w:rsidRPr="001F03D3" w:rsidRDefault="001F03D3" w:rsidP="00F0052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   принятие корректирующих мер в случае отклонения от намеченных результатов.</w:t>
      </w:r>
    </w:p>
    <w:p w:rsidR="00F0052F" w:rsidRDefault="00F0052F" w:rsidP="001F03D3">
      <w:pPr>
        <w:spacing w:after="312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F03D3" w:rsidRPr="001F03D3" w:rsidRDefault="001F03D3" w:rsidP="001F03D3">
      <w:pPr>
        <w:spacing w:after="312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8.4.Планово-прогностическая деятельность учреждения:</w:t>
      </w:r>
    </w:p>
    <w:p w:rsidR="001F03D3" w:rsidRPr="001F03D3" w:rsidRDefault="001F03D3" w:rsidP="00AB011E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Прогнозирование и планирование составляет основу практики управления школой. Прогнозирование и планирование можно опред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лить как деятельность по оптимальному выбору идеальных и реальных целей и разработку программ их достижения.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Основными задачами эффективного планирования в 2015-2016 учебном году были: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 Планирование мероприятий, определяемых спецификой функционирования школы и особенностями каждого месяца учебного года;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Обеспечение достижения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обучающимися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требований образовательных стандартов;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Создание условий  для профессионального развития руководящих и педагогических работников школы.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 План работы школы - это программа действий школьного коллектива, доведенная до необходимой конкретизации по содерж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нию, времени, исполнителям, организационным формам и путям ее реализации.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концу учебного года был сделан вывод о степени соответствия планируемых мероприятий поставленным задачам. Все запланир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ванные мероприятия были выполнены. Работа по организации и проведению мероприятий признана полож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тельной. Отзывы о них позволяют сделать выводы о высоком уровне подготовки и организации мероприятий.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9.      Оценка условий реализации образовательных программ</w:t>
      </w:r>
    </w:p>
    <w:p w:rsidR="001F03D3" w:rsidRPr="001F03D3" w:rsidRDefault="001F03D3" w:rsidP="001F03D3">
      <w:pPr>
        <w:numPr>
          <w:ilvl w:val="0"/>
          <w:numId w:val="8"/>
        </w:numPr>
        <w:spacing w:after="100" w:line="240" w:lineRule="auto"/>
        <w:ind w:left="9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Кадровое обеспечение учреждения дополнительного образования и система работы с кадрами.</w:t>
      </w:r>
    </w:p>
    <w:p w:rsidR="001F03D3" w:rsidRPr="001F03D3" w:rsidRDefault="001F03D3" w:rsidP="001F03D3">
      <w:pPr>
        <w:spacing w:after="312" w:line="240" w:lineRule="auto"/>
        <w:ind w:left="142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B1D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     Общие сведения о педагогических кадрах:</w:t>
      </w:r>
    </w:p>
    <w:tbl>
      <w:tblPr>
        <w:tblW w:w="0" w:type="auto"/>
        <w:jc w:val="center"/>
        <w:tblCellSpacing w:w="0" w:type="dxa"/>
        <w:tblBorders>
          <w:top w:val="outset" w:sz="6" w:space="0" w:color="68B3C5"/>
          <w:left w:val="outset" w:sz="6" w:space="0" w:color="68B3C5"/>
          <w:bottom w:val="outset" w:sz="6" w:space="0" w:color="68B3C5"/>
          <w:right w:val="outset" w:sz="6" w:space="0" w:color="68B3C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665"/>
        <w:gridCol w:w="2130"/>
      </w:tblGrid>
      <w:tr w:rsidR="001F03D3" w:rsidRPr="001F03D3" w:rsidTr="001F03D3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6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Штатные</w:t>
            </w:r>
          </w:p>
        </w:tc>
        <w:tc>
          <w:tcPr>
            <w:tcW w:w="213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Совместители</w:t>
            </w:r>
          </w:p>
        </w:tc>
      </w:tr>
      <w:tr w:rsidR="001F03D3" w:rsidRPr="001F03D3" w:rsidTr="001F03D3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0338F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0338FE" w:rsidP="000338FE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03D3"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0338FE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F03D3" w:rsidRPr="001F03D3" w:rsidRDefault="001F03D3" w:rsidP="001F0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 них:</w:t>
      </w:r>
    </w:p>
    <w:tbl>
      <w:tblPr>
        <w:tblW w:w="0" w:type="auto"/>
        <w:tblCellSpacing w:w="0" w:type="dxa"/>
        <w:tblBorders>
          <w:top w:val="outset" w:sz="6" w:space="0" w:color="68B3C5"/>
          <w:left w:val="outset" w:sz="6" w:space="0" w:color="68B3C5"/>
          <w:bottom w:val="outset" w:sz="6" w:space="0" w:color="68B3C5"/>
          <w:right w:val="outset" w:sz="6" w:space="0" w:color="68B3C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4125"/>
        <w:gridCol w:w="2025"/>
      </w:tblGrid>
      <w:tr w:rsidR="001F03D3" w:rsidRPr="001F03D3" w:rsidTr="001F03D3">
        <w:trPr>
          <w:tblCellSpacing w:w="0" w:type="dxa"/>
        </w:trPr>
        <w:tc>
          <w:tcPr>
            <w:tcW w:w="366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Тренер-преподаватель</w:t>
            </w:r>
          </w:p>
        </w:tc>
        <w:tc>
          <w:tcPr>
            <w:tcW w:w="412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Старший тренер-преподаватель</w:t>
            </w:r>
          </w:p>
        </w:tc>
        <w:tc>
          <w:tcPr>
            <w:tcW w:w="202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4D6395" w:rsidRDefault="004D6395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F03D3" w:rsidRPr="001F03D3" w:rsidTr="001F03D3">
        <w:trPr>
          <w:tblCellSpacing w:w="0" w:type="dxa"/>
        </w:trPr>
        <w:tc>
          <w:tcPr>
            <w:tcW w:w="366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4D6395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2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4D6395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4D6395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 общей численности педагогических работников:</w:t>
      </w:r>
    </w:p>
    <w:tbl>
      <w:tblPr>
        <w:tblpPr w:leftFromText="45" w:rightFromText="45" w:bottomFromText="225" w:vertAnchor="text"/>
        <w:tblW w:w="0" w:type="auto"/>
        <w:tblCellSpacing w:w="0" w:type="dxa"/>
        <w:tblBorders>
          <w:top w:val="outset" w:sz="6" w:space="0" w:color="68B3C5"/>
          <w:left w:val="outset" w:sz="6" w:space="0" w:color="68B3C5"/>
          <w:bottom w:val="outset" w:sz="6" w:space="0" w:color="68B3C5"/>
          <w:right w:val="outset" w:sz="6" w:space="0" w:color="68B3C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090"/>
        <w:gridCol w:w="1620"/>
        <w:gridCol w:w="1935"/>
      </w:tblGrid>
      <w:tr w:rsidR="001F03D3" w:rsidRPr="001F03D3" w:rsidTr="001F03D3">
        <w:trPr>
          <w:tblCellSpacing w:w="0" w:type="dxa"/>
        </w:trPr>
        <w:tc>
          <w:tcPr>
            <w:tcW w:w="6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09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Показатель</w:t>
            </w:r>
          </w:p>
        </w:tc>
        <w:tc>
          <w:tcPr>
            <w:tcW w:w="16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Численность</w:t>
            </w:r>
          </w:p>
        </w:tc>
        <w:tc>
          <w:tcPr>
            <w:tcW w:w="193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Удельный вес</w:t>
            </w:r>
          </w:p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общей чи</w:t>
            </w: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FF0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ленности</w:t>
            </w:r>
          </w:p>
        </w:tc>
      </w:tr>
      <w:tr w:rsidR="001F03D3" w:rsidRPr="001F03D3" w:rsidTr="00CA4678">
        <w:trPr>
          <w:tblCellSpacing w:w="0" w:type="dxa"/>
        </w:trPr>
        <w:tc>
          <w:tcPr>
            <w:tcW w:w="6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образование</w:t>
            </w:r>
          </w:p>
        </w:tc>
        <w:tc>
          <w:tcPr>
            <w:tcW w:w="16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CA4678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D3" w:rsidRPr="001F03D3" w:rsidTr="00CA4678">
        <w:trPr>
          <w:tblCellSpacing w:w="0" w:type="dxa"/>
        </w:trPr>
        <w:tc>
          <w:tcPr>
            <w:tcW w:w="6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образование педагогической напра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16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3224E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D3" w:rsidRPr="001F03D3" w:rsidTr="00CA4678">
        <w:trPr>
          <w:tblCellSpacing w:w="0" w:type="dxa"/>
        </w:trPr>
        <w:tc>
          <w:tcPr>
            <w:tcW w:w="6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профессиональное образование</w:t>
            </w:r>
          </w:p>
        </w:tc>
        <w:tc>
          <w:tcPr>
            <w:tcW w:w="16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3224E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D3" w:rsidRPr="001F03D3" w:rsidTr="00CA4678">
        <w:trPr>
          <w:tblCellSpacing w:w="0" w:type="dxa"/>
        </w:trPr>
        <w:tc>
          <w:tcPr>
            <w:tcW w:w="6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9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профессиональное образование  пед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гогической направленности</w:t>
            </w:r>
          </w:p>
        </w:tc>
        <w:tc>
          <w:tcPr>
            <w:tcW w:w="16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3224E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D3" w:rsidRPr="001F03D3" w:rsidTr="00CA4678">
        <w:trPr>
          <w:tblCellSpacing w:w="0" w:type="dxa"/>
        </w:trPr>
        <w:tc>
          <w:tcPr>
            <w:tcW w:w="6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высшую квалификационную категорию</w:t>
            </w:r>
          </w:p>
        </w:tc>
        <w:tc>
          <w:tcPr>
            <w:tcW w:w="16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3224E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D3" w:rsidRPr="001F03D3" w:rsidTr="00CA4678">
        <w:trPr>
          <w:tblCellSpacing w:w="0" w:type="dxa"/>
        </w:trPr>
        <w:tc>
          <w:tcPr>
            <w:tcW w:w="6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первую квалификационную категорию</w:t>
            </w:r>
          </w:p>
        </w:tc>
        <w:tc>
          <w:tcPr>
            <w:tcW w:w="16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3224E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D3" w:rsidRPr="001F03D3" w:rsidTr="00CA4678">
        <w:trPr>
          <w:tblCellSpacing w:w="0" w:type="dxa"/>
        </w:trPr>
        <w:tc>
          <w:tcPr>
            <w:tcW w:w="6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аттестацию на соответствие занимаемой должности</w:t>
            </w:r>
          </w:p>
        </w:tc>
        <w:tc>
          <w:tcPr>
            <w:tcW w:w="16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3224E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D3" w:rsidRPr="001F03D3" w:rsidTr="00CA4678">
        <w:trPr>
          <w:tblCellSpacing w:w="0" w:type="dxa"/>
        </w:trPr>
        <w:tc>
          <w:tcPr>
            <w:tcW w:w="6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 имеющие квалификационной категории</w:t>
            </w:r>
            <w:proofErr w:type="gramEnd"/>
          </w:p>
        </w:tc>
        <w:tc>
          <w:tcPr>
            <w:tcW w:w="16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D3" w:rsidRPr="001F03D3" w:rsidTr="00CA4678">
        <w:trPr>
          <w:tblCellSpacing w:w="0" w:type="dxa"/>
        </w:trPr>
        <w:tc>
          <w:tcPr>
            <w:tcW w:w="6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  педагогический стаж работы до 5 лет</w:t>
            </w:r>
          </w:p>
        </w:tc>
        <w:tc>
          <w:tcPr>
            <w:tcW w:w="16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3224E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D3" w:rsidRPr="001F03D3" w:rsidTr="00CA4678">
        <w:trPr>
          <w:tblCellSpacing w:w="0" w:type="dxa"/>
        </w:trPr>
        <w:tc>
          <w:tcPr>
            <w:tcW w:w="6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  педагогический стаж работы свыше 20 лет</w:t>
            </w:r>
          </w:p>
        </w:tc>
        <w:tc>
          <w:tcPr>
            <w:tcW w:w="16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3224E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D3" w:rsidRPr="001F03D3" w:rsidTr="00CA4678">
        <w:trPr>
          <w:tblCellSpacing w:w="0" w:type="dxa"/>
        </w:trPr>
        <w:tc>
          <w:tcPr>
            <w:tcW w:w="6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до 30 лет</w:t>
            </w:r>
          </w:p>
        </w:tc>
        <w:tc>
          <w:tcPr>
            <w:tcW w:w="16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3224E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D3" w:rsidRPr="001F03D3" w:rsidTr="00CA4678">
        <w:trPr>
          <w:tblCellSpacing w:w="0" w:type="dxa"/>
        </w:trPr>
        <w:tc>
          <w:tcPr>
            <w:tcW w:w="6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55 лет</w:t>
            </w:r>
          </w:p>
        </w:tc>
        <w:tc>
          <w:tcPr>
            <w:tcW w:w="16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3224E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D3" w:rsidRPr="001F03D3" w:rsidTr="00CA4678">
        <w:trPr>
          <w:tblCellSpacing w:w="0" w:type="dxa"/>
        </w:trPr>
        <w:tc>
          <w:tcPr>
            <w:tcW w:w="6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 за последние 5 лет повышение квалифик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 профилю педагогической деятельности (курсы, сем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нары, конференции)</w:t>
            </w:r>
            <w:proofErr w:type="gramEnd"/>
          </w:p>
        </w:tc>
        <w:tc>
          <w:tcPr>
            <w:tcW w:w="16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4B2F0B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 – 4</w:t>
            </w:r>
          </w:p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 – </w:t>
            </w:r>
            <w:r w:rsidR="004B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– </w:t>
            </w:r>
            <w:r w:rsidR="004B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</w:t>
            </w:r>
            <w:r w:rsidR="004B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F03D3" w:rsidRPr="001F03D3" w:rsidRDefault="001F03D3" w:rsidP="004B2F0B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</w:t>
            </w:r>
          </w:p>
        </w:tc>
        <w:tc>
          <w:tcPr>
            <w:tcW w:w="193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D3" w:rsidRPr="001F03D3" w:rsidTr="00CA4678">
        <w:trPr>
          <w:tblCellSpacing w:w="0" w:type="dxa"/>
        </w:trPr>
        <w:tc>
          <w:tcPr>
            <w:tcW w:w="6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обеспечивающие методическую деятел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62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4B2F0B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3D3" w:rsidRPr="001F03D3" w:rsidRDefault="001F03D3" w:rsidP="001F03D3">
      <w:pPr>
        <w:spacing w:after="312" w:line="240" w:lineRule="auto"/>
        <w:ind w:left="12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F03D3" w:rsidRPr="001F03D3" w:rsidRDefault="001F03D3" w:rsidP="001F03D3">
      <w:pPr>
        <w:spacing w:after="312" w:line="240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Звания и награды педагогического коллектива:</w:t>
      </w:r>
    </w:p>
    <w:p w:rsidR="001F03D3" w:rsidRPr="001F03D3" w:rsidRDefault="001F03D3" w:rsidP="001F03D3">
      <w:pPr>
        <w:spacing w:after="312" w:line="240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·      Заслуженный работник физической культуры  РК – </w:t>
      </w:r>
      <w:r w:rsidR="004B2F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чел.,</w:t>
      </w:r>
    </w:p>
    <w:p w:rsidR="004B2F0B" w:rsidRPr="001F03D3" w:rsidRDefault="004B2F0B" w:rsidP="004B2F0B">
      <w:pPr>
        <w:spacing w:after="312" w:line="240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·      Заслуженный работник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образования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РК –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чел.,</w:t>
      </w:r>
    </w:p>
    <w:p w:rsidR="001F03D3" w:rsidRPr="001F03D3" w:rsidRDefault="001F03D3" w:rsidP="001F03D3">
      <w:pPr>
        <w:spacing w:after="312" w:line="240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·      Отличник физической культуры и спорта – </w:t>
      </w:r>
      <w:r w:rsidR="004B2F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чел.,</w:t>
      </w:r>
    </w:p>
    <w:p w:rsidR="001F03D3" w:rsidRPr="001F03D3" w:rsidRDefault="001F03D3" w:rsidP="001F03D3">
      <w:pPr>
        <w:spacing w:after="312" w:line="240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·      Награжденных Почетной грамотой РК – </w:t>
      </w:r>
      <w:r w:rsidR="004B2F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чел.</w:t>
      </w:r>
    </w:p>
    <w:p w:rsidR="001F03D3" w:rsidRPr="001F03D3" w:rsidRDefault="001F03D3" w:rsidP="001F03D3">
      <w:pPr>
        <w:spacing w:after="312" w:line="240" w:lineRule="auto"/>
        <w:ind w:left="11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F03D3" w:rsidRPr="001F03D3" w:rsidRDefault="001F03D3" w:rsidP="001F03D3">
      <w:pPr>
        <w:spacing w:after="312" w:line="240" w:lineRule="auto"/>
        <w:ind w:left="107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9.2. Материально-техническая база.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Материально-техническая база школы соответствует требованиям на право осуществления образовательной деятельности, требован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ям пожарной безопасности, санитарным нормам и правилам по устройству и содержанию образовател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ных учреждений. Деятельность школы финансируется местным бюджетом.   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В распоряжении </w:t>
      </w:r>
      <w:r w:rsidR="00A50509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A505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</w:t>
      </w:r>
      <w:r w:rsidR="00A50509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A505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«ДЮСШ № 1 г. Сегежи»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находится </w:t>
      </w:r>
      <w:r w:rsidR="00A505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здание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</w:t>
      </w:r>
      <w:r w:rsidR="00A505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волейбольным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залом (ул. </w:t>
      </w:r>
      <w:r w:rsidR="00A505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Мира, 18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A505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помещение в задании школы искусств (ул. Советская, 20)- зал бокса, </w:t>
      </w:r>
      <w:proofErr w:type="spellStart"/>
      <w:r w:rsidR="00A505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подтрибунные</w:t>
      </w:r>
      <w:proofErr w:type="spellEnd"/>
      <w:r w:rsidR="00A505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помещения стадиона (ул. </w:t>
      </w:r>
      <w:proofErr w:type="spellStart"/>
      <w:r w:rsidR="00A505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Лесокультурная</w:t>
      </w:r>
      <w:proofErr w:type="spellEnd"/>
      <w:r w:rsidR="00A505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="00A505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омещения, для организации зан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тий отделения художественной гимнастикой,  </w:t>
      </w:r>
      <w:r w:rsidR="00A505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плаванием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A505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футболом, хоккеем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арендуются в </w:t>
      </w:r>
      <w:r w:rsidR="00A505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ООО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</w:t>
      </w:r>
      <w:r w:rsidR="00A5050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Дворец спорта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залы предоставл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ют  СОШ.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         Обеспечение условий безопасности участников образовательного процесса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Безопасное пребывание обучающихся и работников школы обеспечивается рядом нормативных документов, разраб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танных с учётом разнообразной деятельности детей в школе и в спортивном лагере. Школой заключён договор по охране помещения, установлена тр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вожная кнопка, есть автом</w:t>
      </w:r>
      <w:r w:rsidR="00A607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атическая пожарная сигнализация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Проводится регуля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ный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соблюдением противопожарного режима и антитеррористической деятельностью.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Спортивные базы школы соответствуют нормам СанПиНа.  Учебная нагрузка соответствует нормативным требованиям.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Главной целью работы в области охраны труда в  </w:t>
      </w:r>
      <w:r w:rsidR="00F54E3E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F54E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</w:t>
      </w:r>
      <w:r w:rsidR="00F54E3E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F54E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«ДЮСШ № 1 г. Сегежи»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является создание и обеспечение безопасных и </w:t>
      </w:r>
      <w:proofErr w:type="spell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ровьесохраняющих</w:t>
      </w:r>
      <w:proofErr w:type="spell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условий занятий и труда, предупреждение производственного и детского травматизма, соблюдение санитарно-гигиенического режима, разработка мер противопожарной и электробезопасности, ведение об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зательной документации, определяемой номенклатурой дел. Для  успешной  реализации  этой  цели в учреждении назначены ответственные сотрудники, составлен и зарег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стрирован паспорт безопасности.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   началом   нового   учебного   года   были  составлены  акты-проверки образовательного учреждения к учебному году. В теч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ние учебного года регулярно проводилась проверка санитарного состояния спортивных залов и сохранности инвентаря. Пл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 раз в месяц проверялась пожарная сигнализация. Два раза в год все работники школы проходят инструктаж по пожарной безопасн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сти. Ежегодно коллектив школы в полном составе проходит медосмотр.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целях усиления мер по обеспечению сохранности здоровья воспитанников в школе разработаны и утверждены инструкции по охране здоровья обучающихся при занятиях в спортзале. Разработаны и утверждены инструкции по охране труда для работников шк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лы. Перед проведением массовых мероприятий, перед выездами на соревнования обучающиеся проходят инструктажи. Ответстве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ными за проведение инструктажей являются тренеры-преподаватели.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школе имеется план эвакуации обучающихся в случае пожара и ЧС.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Особое внимание уделяется предупреждению травматизма в учебном процессе и при проведении массовых меропри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тий. В 2015-2016 учебном году случаев травматизма не зафиксировано.</w:t>
      </w:r>
    </w:p>
    <w:p w:rsidR="001F03D3" w:rsidRPr="001F03D3" w:rsidRDefault="001F03D3" w:rsidP="001F03D3">
      <w:pPr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Показатели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br/>
        <w:t xml:space="preserve">деятельности организации дополнительного образования, подлежащей </w:t>
      </w:r>
      <w:proofErr w:type="spell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самообследованию</w:t>
      </w:r>
      <w:proofErr w:type="spell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br/>
        <w:t>(утв. приказом Министерства образования и науки РФ от 10 декабря 2013 г. № 1324)</w:t>
      </w:r>
    </w:p>
    <w:tbl>
      <w:tblPr>
        <w:tblW w:w="10485" w:type="dxa"/>
        <w:tblCellSpacing w:w="0" w:type="dxa"/>
        <w:tblBorders>
          <w:top w:val="outset" w:sz="6" w:space="0" w:color="68B3C5"/>
          <w:left w:val="outset" w:sz="6" w:space="0" w:color="68B3C5"/>
          <w:bottom w:val="outset" w:sz="6" w:space="0" w:color="68B3C5"/>
          <w:right w:val="outset" w:sz="6" w:space="0" w:color="68B3C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7923"/>
        <w:gridCol w:w="1708"/>
      </w:tblGrid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п</w:t>
            </w:r>
            <w:proofErr w:type="gramEnd"/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8E179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Детей дошкольного возраста (3-7 лет)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0E43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Детей младшего школьного возраста (8-12 лет)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0E4327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Детей среднего школьного возраста (13-15 лет)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4B2CFC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Детей старшего школьного возраста (16-18 лет)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4B2CFC" w:rsidP="004B2CFC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1.1.5.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Дети, старше 18 лет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4B2CFC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5C7A0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5C7A0A" w:rsidP="005C7A0A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>1.4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Численность/удельный вес численности учащихся с применением  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5C7A0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5C7A0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5C7A0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7A0A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5C7A0A" w:rsidRPr="001F03D3" w:rsidRDefault="005C7A0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1.6.1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5C7A0A" w:rsidRPr="001F03D3" w:rsidRDefault="005C7A0A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5C7A0A" w:rsidRDefault="005C7A0A" w:rsidP="005C7A0A">
            <w:pPr>
              <w:jc w:val="center"/>
            </w:pPr>
            <w:r w:rsidRPr="00A1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7A0A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5C7A0A" w:rsidRPr="001F03D3" w:rsidRDefault="005C7A0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1.6.2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5C7A0A" w:rsidRPr="001F03D3" w:rsidRDefault="005C7A0A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5C7A0A" w:rsidRDefault="005C7A0A" w:rsidP="005C7A0A">
            <w:pPr>
              <w:jc w:val="center"/>
            </w:pPr>
            <w:r w:rsidRPr="00A1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7A0A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5C7A0A" w:rsidRPr="001F03D3" w:rsidRDefault="005C7A0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1.6.3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5C7A0A" w:rsidRPr="001F03D3" w:rsidRDefault="005C7A0A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Дети-мигранты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5C7A0A" w:rsidRDefault="005C7A0A" w:rsidP="005C7A0A">
            <w:pPr>
              <w:jc w:val="center"/>
            </w:pPr>
            <w:r w:rsidRPr="00A1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7A0A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5C7A0A" w:rsidRPr="001F03D3" w:rsidRDefault="005C7A0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1.6.4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5C7A0A" w:rsidRPr="001F03D3" w:rsidRDefault="005C7A0A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5C7A0A" w:rsidRDefault="005C7A0A" w:rsidP="005C7A0A">
            <w:pPr>
              <w:jc w:val="center"/>
            </w:pPr>
            <w:r w:rsidRPr="00A1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7A0A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5C7A0A" w:rsidRPr="001F03D3" w:rsidRDefault="005C7A0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5C7A0A" w:rsidRPr="001F03D3" w:rsidRDefault="005C7A0A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5C7A0A" w:rsidRDefault="005C7A0A" w:rsidP="005C7A0A">
            <w:pPr>
              <w:jc w:val="center"/>
            </w:pPr>
            <w:r w:rsidRPr="00A1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</w:t>
            </w: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е</w:t>
            </w: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стивали, конференции), в общей численности учащихся, в том числе: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281F9B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2143/247%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1.8.1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 xml:space="preserve">На </w:t>
            </w:r>
            <w:proofErr w:type="spellStart"/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внутришкольном</w:t>
            </w:r>
            <w:proofErr w:type="spellEnd"/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 xml:space="preserve"> уровне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281F9B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На муниципальном уровне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281F9B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1345/155%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1.8.3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На региональном уровне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281F9B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795/92%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1.8.4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На межрегиональном уровне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281F9B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1.8.5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На федеральном уровне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281F9B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1.8.6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На международном уровне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7A6196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2083/55%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 xml:space="preserve">На </w:t>
            </w:r>
            <w:proofErr w:type="spellStart"/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внутришкольном</w:t>
            </w:r>
            <w:proofErr w:type="spellEnd"/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 xml:space="preserve"> уровне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7A6196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На муниципальном уровне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7A6196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444/51%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1.9.3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На региональном уровне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9239AB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146/17%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1.9.4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На межрегиональном уровне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D0360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1.9.5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На федеральном уровне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D0360A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2/0,2%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1.9.6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На международном уровне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C86591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6591" w:rsidRPr="001F03D3" w:rsidTr="006663E2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C86591" w:rsidRPr="001F03D3" w:rsidRDefault="00C86591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C86591" w:rsidRPr="001F03D3" w:rsidRDefault="00C86591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C86591" w:rsidRDefault="00C86591" w:rsidP="00C86591">
            <w:pPr>
              <w:jc w:val="center"/>
            </w:pPr>
            <w:r w:rsidRPr="00E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6591" w:rsidRPr="001F03D3" w:rsidTr="006663E2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C86591" w:rsidRPr="001F03D3" w:rsidRDefault="00C86591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1.10.1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C86591" w:rsidRPr="001F03D3" w:rsidRDefault="00C86591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Муниципального уровня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C86591" w:rsidRDefault="00C86591" w:rsidP="00C86591">
            <w:pPr>
              <w:jc w:val="center"/>
            </w:pPr>
            <w:r w:rsidRPr="00E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6591" w:rsidRPr="001F03D3" w:rsidTr="006663E2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C86591" w:rsidRPr="001F03D3" w:rsidRDefault="00C86591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1.10.2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C86591" w:rsidRPr="001F03D3" w:rsidRDefault="00C86591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Регионального уровня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C86591" w:rsidRDefault="00C86591" w:rsidP="00C86591">
            <w:pPr>
              <w:jc w:val="center"/>
            </w:pPr>
            <w:r w:rsidRPr="00E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6591" w:rsidRPr="001F03D3" w:rsidTr="006663E2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C86591" w:rsidRPr="001F03D3" w:rsidRDefault="00C86591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>1.10.3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C86591" w:rsidRPr="001F03D3" w:rsidRDefault="00C86591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Межрегионального уровня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C86591" w:rsidRDefault="00C86591" w:rsidP="00C86591">
            <w:pPr>
              <w:jc w:val="center"/>
            </w:pPr>
            <w:r w:rsidRPr="00E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6591" w:rsidRPr="001F03D3" w:rsidTr="0086156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C86591" w:rsidRPr="001F03D3" w:rsidRDefault="00C86591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1.10.4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C86591" w:rsidRPr="001F03D3" w:rsidRDefault="00C86591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Федерального уровня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C86591" w:rsidRDefault="00C86591" w:rsidP="00C86591">
            <w:pPr>
              <w:jc w:val="center"/>
            </w:pPr>
            <w:r w:rsidRPr="00C8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6591" w:rsidRPr="001F03D3" w:rsidTr="0086156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C86591" w:rsidRPr="001F03D3" w:rsidRDefault="00C86591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1.10.5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C86591" w:rsidRPr="001F03D3" w:rsidRDefault="00C86591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Международного уровня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C86591" w:rsidRDefault="00C86591" w:rsidP="00C86591">
            <w:pPr>
              <w:jc w:val="center"/>
            </w:pPr>
            <w:r w:rsidRPr="00C8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C86591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1.11.1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На муниципальном уровне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C86591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1.11.2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На региональном уровне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C86591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6591" w:rsidRPr="001F03D3" w:rsidTr="00BA3458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C86591" w:rsidRPr="001F03D3" w:rsidRDefault="00C86591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1.11.3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C86591" w:rsidRPr="001F03D3" w:rsidRDefault="00C86591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На межрегиональном уровне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C86591" w:rsidRDefault="00C86591" w:rsidP="00C86591">
            <w:pPr>
              <w:jc w:val="center"/>
            </w:pPr>
            <w:r w:rsidRPr="00C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6591" w:rsidRPr="001F03D3" w:rsidTr="00BA3458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C86591" w:rsidRPr="001F03D3" w:rsidRDefault="00C86591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1.11.4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C86591" w:rsidRPr="001F03D3" w:rsidRDefault="00C86591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На федеральном уровне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C86591" w:rsidRDefault="00C86591" w:rsidP="00C86591">
            <w:pPr>
              <w:jc w:val="center"/>
            </w:pPr>
            <w:r w:rsidRPr="00C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6591" w:rsidRPr="001F03D3" w:rsidTr="00BA3458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C86591" w:rsidRPr="001F03D3" w:rsidRDefault="00C86591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1.11.5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C86591" w:rsidRPr="001F03D3" w:rsidRDefault="00C86591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На международном уровне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C86591" w:rsidRDefault="00C86591" w:rsidP="00C86591">
            <w:pPr>
              <w:jc w:val="center"/>
            </w:pPr>
            <w:r w:rsidRPr="00C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573096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</w:t>
            </w: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гических работников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573096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18/90%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</w:t>
            </w: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сти (профиля), в общей численности педагогических работников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866F75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15/75%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B0620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1/5%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1.16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</w:t>
            </w: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и</w:t>
            </w: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ческой направленности (профиля), в общей численности педагогических работников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B0620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1/5%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1.17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</w:t>
            </w: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и</w:t>
            </w: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онная категория в общей численности педагогических работников, в том числе: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1.17.1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D02EEC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1/5%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1.17.2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D02EEC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2/10%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1.18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</w:t>
            </w: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и</w:t>
            </w: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ческий стаж работы которых составляет: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1.18.1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D02EEC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2/10%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1.18.2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Свыше 20 лет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D02EEC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5/25%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1.19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6A74C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2/10%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1.20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6A74C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4/20%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1.21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</w:t>
            </w: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у</w:t>
            </w: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6A74C0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23/100%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1.22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</w:t>
            </w: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а</w:t>
            </w: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ции, в общей численности сотрудников образовательной организации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2/10%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>1.23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1.23.1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За 3 года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1.23.2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За отчетный период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1.24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Количество компьютеров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53D" w:rsidRPr="001F03D3" w:rsidTr="003E3B84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2.2.1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Учебный класс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EA353D" w:rsidRDefault="00EA353D" w:rsidP="00EA353D">
            <w:pPr>
              <w:jc w:val="center"/>
            </w:pPr>
            <w:r w:rsidRPr="007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353D" w:rsidRPr="001F03D3" w:rsidTr="003E3B84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2.2.2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Лаборатория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EA353D" w:rsidRDefault="00EA353D" w:rsidP="00EA353D">
            <w:pPr>
              <w:jc w:val="center"/>
            </w:pPr>
            <w:r w:rsidRPr="007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353D" w:rsidRPr="001F03D3" w:rsidTr="003E3B84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2.2.3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Мастерская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EA353D" w:rsidRDefault="00EA353D" w:rsidP="00EA353D">
            <w:pPr>
              <w:jc w:val="center"/>
            </w:pPr>
            <w:r w:rsidRPr="007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353D" w:rsidRPr="001F03D3" w:rsidTr="003E3B84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2.2.4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Танцевальный класс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EA353D" w:rsidRDefault="00EA353D" w:rsidP="00EA353D">
            <w:pPr>
              <w:jc w:val="center"/>
            </w:pPr>
            <w:r w:rsidRPr="007B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2.2.5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Спортивный зал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353D" w:rsidRPr="001F03D3" w:rsidTr="0040055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2.2.6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Бассейн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EA353D" w:rsidRDefault="00EA353D" w:rsidP="00EA353D">
            <w:pPr>
              <w:jc w:val="center"/>
            </w:pPr>
            <w:r w:rsidRPr="0036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353D" w:rsidRPr="001F03D3" w:rsidTr="0040055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EA353D" w:rsidRDefault="00EA353D" w:rsidP="00EA353D">
            <w:pPr>
              <w:jc w:val="center"/>
            </w:pPr>
            <w:r w:rsidRPr="0036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353D" w:rsidRPr="001F03D3" w:rsidTr="0040055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2.3.1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Актовый зал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EA353D" w:rsidRDefault="00EA353D" w:rsidP="00EA353D">
            <w:pPr>
              <w:jc w:val="center"/>
            </w:pPr>
            <w:r w:rsidRPr="0036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353D" w:rsidRPr="001F03D3" w:rsidTr="0040055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2.3.2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Концертный зал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EA353D" w:rsidRDefault="00EA353D" w:rsidP="00EA353D">
            <w:pPr>
              <w:jc w:val="center"/>
            </w:pPr>
            <w:r w:rsidRPr="0036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353D" w:rsidRPr="001F03D3" w:rsidTr="0040055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2.3.3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Игровое помещение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EA353D" w:rsidRDefault="00EA353D" w:rsidP="00EA353D">
            <w:pPr>
              <w:jc w:val="center"/>
            </w:pPr>
            <w:r w:rsidRPr="0036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353D" w:rsidRPr="001F03D3" w:rsidTr="0040055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EA353D" w:rsidRDefault="00EA353D" w:rsidP="00EA353D">
            <w:pPr>
              <w:jc w:val="center"/>
            </w:pPr>
            <w:r w:rsidRPr="0036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03D3" w:rsidRPr="001F03D3" w:rsidTr="005C7A0A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A353D" w:rsidRPr="001F03D3" w:rsidTr="008A3BBB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2.6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EA353D" w:rsidRDefault="00EA353D" w:rsidP="00EA353D">
            <w:pPr>
              <w:jc w:val="center"/>
            </w:pPr>
            <w:r w:rsidRPr="00FE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353D" w:rsidRPr="001F03D3" w:rsidTr="008A3BBB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2.6.1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EA353D" w:rsidRDefault="00EA353D" w:rsidP="00EA353D">
            <w:pPr>
              <w:jc w:val="center"/>
            </w:pPr>
            <w:r w:rsidRPr="00FE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353D" w:rsidRPr="001F03D3" w:rsidTr="008A3BBB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2.6.2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 xml:space="preserve">С </w:t>
            </w:r>
            <w:proofErr w:type="spellStart"/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медиатекой</w:t>
            </w:r>
            <w:proofErr w:type="spellEnd"/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EA353D" w:rsidRDefault="00EA353D" w:rsidP="00EA353D">
            <w:pPr>
              <w:jc w:val="center"/>
            </w:pPr>
            <w:r w:rsidRPr="00FE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353D" w:rsidRPr="001F03D3" w:rsidTr="008A3BBB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2.6.3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EA353D" w:rsidRDefault="00EA353D" w:rsidP="00EA353D">
            <w:pPr>
              <w:jc w:val="center"/>
            </w:pPr>
            <w:r w:rsidRPr="00FE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353D" w:rsidRPr="001F03D3" w:rsidTr="008A3BBB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2.6.4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EA353D" w:rsidRDefault="00EA353D" w:rsidP="00EA353D">
            <w:pPr>
              <w:jc w:val="center"/>
            </w:pPr>
            <w:r w:rsidRPr="00FE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353D" w:rsidRPr="001F03D3" w:rsidTr="008A3BBB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2.6.5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EA353D" w:rsidRDefault="00EA353D" w:rsidP="00EA353D">
            <w:pPr>
              <w:jc w:val="center"/>
            </w:pPr>
            <w:r w:rsidRPr="00FE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353D" w:rsidRPr="001F03D3" w:rsidTr="008A3BBB">
        <w:trPr>
          <w:tblCellSpacing w:w="0" w:type="dxa"/>
        </w:trPr>
        <w:tc>
          <w:tcPr>
            <w:tcW w:w="854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2.7</w:t>
            </w:r>
          </w:p>
        </w:tc>
        <w:tc>
          <w:tcPr>
            <w:tcW w:w="7923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EA353D" w:rsidRPr="001F03D3" w:rsidRDefault="00EA353D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8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hideMark/>
          </w:tcPr>
          <w:p w:rsidR="00EA353D" w:rsidRDefault="00EA353D" w:rsidP="00EA353D">
            <w:pPr>
              <w:jc w:val="center"/>
            </w:pPr>
            <w:r w:rsidRPr="00FE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F03D3" w:rsidRPr="001F03D3" w:rsidRDefault="001F03D3" w:rsidP="001F03D3">
      <w:pPr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Заключение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Анализ и оценка образовательной деятельности в  </w:t>
      </w:r>
      <w:r w:rsidR="00EA353D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EA3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</w:t>
      </w:r>
      <w:r w:rsidR="00EA353D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EA3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«ДЮСШ № 1 г. Сегежи» 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позволили определить основные положительные поз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ции, а именно:</w:t>
      </w:r>
    </w:p>
    <w:tbl>
      <w:tblPr>
        <w:tblW w:w="0" w:type="auto"/>
        <w:tblCellSpacing w:w="0" w:type="dxa"/>
        <w:tblBorders>
          <w:top w:val="outset" w:sz="6" w:space="0" w:color="68B3C5"/>
          <w:left w:val="outset" w:sz="6" w:space="0" w:color="68B3C5"/>
          <w:bottom w:val="outset" w:sz="6" w:space="0" w:color="68B3C5"/>
          <w:right w:val="outset" w:sz="6" w:space="0" w:color="68B3C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825"/>
        <w:gridCol w:w="2775"/>
      </w:tblGrid>
      <w:tr w:rsidR="001F03D3" w:rsidRPr="001F03D3" w:rsidTr="001F03D3">
        <w:trPr>
          <w:tblCellSpacing w:w="0" w:type="dxa"/>
        </w:trPr>
        <w:tc>
          <w:tcPr>
            <w:tcW w:w="63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2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позиции </w:t>
            </w:r>
            <w:proofErr w:type="spellStart"/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7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</w:tr>
      <w:tr w:rsidR="001F03D3" w:rsidRPr="001F03D3" w:rsidTr="001F03D3">
        <w:trPr>
          <w:tblCellSpacing w:w="0" w:type="dxa"/>
        </w:trPr>
        <w:tc>
          <w:tcPr>
            <w:tcW w:w="63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состоянии и развитии учреждения дополн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</w:t>
            </w:r>
          </w:p>
        </w:tc>
        <w:tc>
          <w:tcPr>
            <w:tcW w:w="27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удовлетворяет;</w:t>
            </w:r>
          </w:p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удовлетворяет</w:t>
            </w:r>
          </w:p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некоторым вопр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сам)</w:t>
            </w:r>
          </w:p>
        </w:tc>
      </w:tr>
      <w:tr w:rsidR="001F03D3" w:rsidRPr="001F03D3" w:rsidTr="001F03D3">
        <w:trPr>
          <w:tblCellSpacing w:w="0" w:type="dxa"/>
        </w:trPr>
        <w:tc>
          <w:tcPr>
            <w:tcW w:w="63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оснащенность деятельности учреждения дополн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</w:t>
            </w:r>
          </w:p>
        </w:tc>
        <w:tc>
          <w:tcPr>
            <w:tcW w:w="27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-удовлетворяет вполне</w:t>
            </w:r>
          </w:p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3D3" w:rsidRPr="001F03D3" w:rsidTr="001F03D3">
        <w:trPr>
          <w:tblCellSpacing w:w="0" w:type="dxa"/>
        </w:trPr>
        <w:tc>
          <w:tcPr>
            <w:tcW w:w="63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2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образовательного процесса в учреждении дополнител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27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-удовлетворяет вполне</w:t>
            </w:r>
          </w:p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3D3" w:rsidRPr="001F03D3" w:rsidTr="001F03D3">
        <w:trPr>
          <w:tblCellSpacing w:w="0" w:type="dxa"/>
        </w:trPr>
        <w:tc>
          <w:tcPr>
            <w:tcW w:w="63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2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учреждения дополнительного образов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система работы с кадрами</w:t>
            </w:r>
          </w:p>
        </w:tc>
        <w:tc>
          <w:tcPr>
            <w:tcW w:w="27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-удовлетворяет вполне</w:t>
            </w:r>
          </w:p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3D3" w:rsidRPr="001F03D3" w:rsidTr="001F03D3">
        <w:trPr>
          <w:tblCellSpacing w:w="0" w:type="dxa"/>
        </w:trPr>
        <w:tc>
          <w:tcPr>
            <w:tcW w:w="63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2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учреждения дополн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</w:t>
            </w:r>
          </w:p>
        </w:tc>
        <w:tc>
          <w:tcPr>
            <w:tcW w:w="27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удовлетворяет;</w:t>
            </w:r>
          </w:p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удовлетворяет</w:t>
            </w:r>
          </w:p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некоторым вопр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сам)</w:t>
            </w:r>
          </w:p>
        </w:tc>
      </w:tr>
      <w:tr w:rsidR="001F03D3" w:rsidRPr="001F03D3" w:rsidTr="001F03D3">
        <w:trPr>
          <w:tblCellSpacing w:w="0" w:type="dxa"/>
        </w:trPr>
        <w:tc>
          <w:tcPr>
            <w:tcW w:w="630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2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и система работы с ними</w:t>
            </w:r>
          </w:p>
        </w:tc>
        <w:tc>
          <w:tcPr>
            <w:tcW w:w="2775" w:type="dxa"/>
            <w:tcBorders>
              <w:top w:val="outset" w:sz="6" w:space="0" w:color="68B3C5"/>
              <w:left w:val="outset" w:sz="6" w:space="0" w:color="68B3C5"/>
              <w:bottom w:val="outset" w:sz="6" w:space="0" w:color="68B3C5"/>
              <w:right w:val="outset" w:sz="6" w:space="0" w:color="68B3C5"/>
            </w:tcBorders>
            <w:vAlign w:val="center"/>
            <w:hideMark/>
          </w:tcPr>
          <w:p w:rsidR="001F03D3" w:rsidRPr="001F03D3" w:rsidRDefault="001F03D3" w:rsidP="001F03D3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удовлетворяет вполне</w:t>
            </w:r>
          </w:p>
        </w:tc>
      </w:tr>
    </w:tbl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3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Подводя итоги учебного года  </w:t>
      </w:r>
      <w:r w:rsidR="0082348E" w:rsidRPr="00EA3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МКОУ «ДЮСШ № 1 г. Сегежи»</w:t>
      </w:r>
      <w:r w:rsidRPr="00EA3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можно отметить следующее: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           Штатный состав школы не изменился, что говорит о положительной рабочей обстановке в коллективе. Профессионал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ный уровень тренеров-преподавателей растёт, что подтверждается присвоением высших квалификационных категорий аттест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ционной комиссией.</w:t>
      </w:r>
    </w:p>
    <w:p w:rsidR="001F03D3" w:rsidRPr="001F03D3" w:rsidRDefault="00EA353D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           Сохранность контингента учащихся находится на высоком уровне, что говорит о профессиональном подходе тренеров к уч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щимся.</w:t>
      </w:r>
    </w:p>
    <w:p w:rsidR="001F03D3" w:rsidRPr="001F03D3" w:rsidRDefault="00EA353D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           Работа школы по пропаганде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культивируемых 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видов спорта способствует заинтересованности родителей в занятиях данными в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дами спорта для своих детей. Что, в свою очередь, вызывает приток новых учащихся в нашу школу.</w:t>
      </w:r>
    </w:p>
    <w:p w:rsidR="001F03D3" w:rsidRPr="001F03D3" w:rsidRDefault="00EA353D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           Повышение требований к качеству дополнительного образования, в первую очередь физического воспитания, становится всё более насущной социальной  проблемой, социальным заказом и, одновременно, условием для его развития, стимулом обновления с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держания деятельности.</w:t>
      </w:r>
    </w:p>
    <w:p w:rsidR="001F03D3" w:rsidRPr="001F03D3" w:rsidRDefault="00EA353D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           Основные концептуальные направления развития </w:t>
      </w:r>
      <w:r w:rsidR="0082348E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8234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</w:t>
      </w:r>
      <w:r w:rsidR="0082348E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8234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«ДЮСШ № 1 г. Сегежи</w:t>
      </w:r>
      <w:proofErr w:type="gramStart"/>
      <w:r w:rsidR="008234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ближайшей перспективе является продо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="001F03D3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жение работы по улучшению условий: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для формирования навыков  здорового образа жизни; сохранения и укрепления  здоровья обучающихся;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для развития   ресурсного   (материально-технического,   кадрового, научно-методического) обеспечения педагогического пр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цесса в школе для достижения высоких спортивных результатов;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- для обеспечения  максимальной открытости и прозрачности информации о процессах, происходящих в школе;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для повышения качества образования, его соответствия запросам родителей;    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противодействие через спортивную и спортивно-оздоровительную работу распространению антисоциальных явлений в детской и молодёжной среде;     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продолжение работы над совершенствованием учебно-тренировочных занятий, в том числе индивидуализации процесса обуч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ния и дифференцированному подходу </w:t>
      </w:r>
      <w:proofErr w:type="gramStart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gramEnd"/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обучающимся.</w:t>
      </w:r>
    </w:p>
    <w:p w:rsidR="00EA353D" w:rsidRDefault="00EA353D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A353D" w:rsidRDefault="00EA353D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Директор  </w:t>
      </w:r>
      <w:r w:rsidR="0082348E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8234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</w:t>
      </w:r>
      <w:r w:rsidR="0082348E"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8234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«ДЮСШ № 1 г. Сегежи»</w:t>
      </w: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</w:t>
      </w:r>
      <w:r w:rsidR="008234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Николай Сергеевич Гаврилов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3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</w:t>
      </w:r>
    </w:p>
    <w:p w:rsidR="001F03D3" w:rsidRPr="001F03D3" w:rsidRDefault="001F03D3" w:rsidP="001F03D3">
      <w:pPr>
        <w:spacing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0AD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sectPr w:rsidR="001F03D3" w:rsidRPr="001F03D3" w:rsidSect="001E5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A2E"/>
    <w:multiLevelType w:val="multilevel"/>
    <w:tmpl w:val="CDDE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07698"/>
    <w:multiLevelType w:val="multilevel"/>
    <w:tmpl w:val="EA3C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638F0"/>
    <w:multiLevelType w:val="multilevel"/>
    <w:tmpl w:val="195A10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F154F1C"/>
    <w:multiLevelType w:val="multilevel"/>
    <w:tmpl w:val="796A52B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41B17529"/>
    <w:multiLevelType w:val="multilevel"/>
    <w:tmpl w:val="F1B2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64BB2"/>
    <w:multiLevelType w:val="multilevel"/>
    <w:tmpl w:val="7322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C3509"/>
    <w:multiLevelType w:val="multilevel"/>
    <w:tmpl w:val="D0E6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97E31"/>
    <w:multiLevelType w:val="multilevel"/>
    <w:tmpl w:val="0762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61D91"/>
    <w:multiLevelType w:val="multilevel"/>
    <w:tmpl w:val="E7CE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5"/>
    <w:lvlOverride w:ilvl="0">
      <w:startOverride w:val="4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  <w:lvlOverride w:ilvl="0">
      <w:startOverride w:val="9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doNotUseMarginsForDrawingGridOrigin/>
  <w:drawingGridHorizontalOrigin w:val="720"/>
  <w:drawingGridVerticalOrigin w:val="720"/>
  <w:characterSpacingControl w:val="doNotCompress"/>
  <w:compat>
    <w:compatSetting w:name="compatibilityMode" w:uri="http://schemas.microsoft.com/office/word" w:val="12"/>
  </w:compat>
  <w:rsids>
    <w:rsidRoot w:val="00D31BB7"/>
    <w:rsid w:val="0000181A"/>
    <w:rsid w:val="000338FE"/>
    <w:rsid w:val="00063DD3"/>
    <w:rsid w:val="000769F1"/>
    <w:rsid w:val="00085F82"/>
    <w:rsid w:val="00086842"/>
    <w:rsid w:val="000E2452"/>
    <w:rsid w:val="000E4327"/>
    <w:rsid w:val="000E4975"/>
    <w:rsid w:val="00113B7A"/>
    <w:rsid w:val="001510C0"/>
    <w:rsid w:val="00153450"/>
    <w:rsid w:val="001546AD"/>
    <w:rsid w:val="001636B6"/>
    <w:rsid w:val="001A6D7D"/>
    <w:rsid w:val="001B6A81"/>
    <w:rsid w:val="001C135E"/>
    <w:rsid w:val="001D1EC3"/>
    <w:rsid w:val="001E0DC7"/>
    <w:rsid w:val="001E5398"/>
    <w:rsid w:val="001F03D3"/>
    <w:rsid w:val="001F5D1E"/>
    <w:rsid w:val="00210AED"/>
    <w:rsid w:val="002131B7"/>
    <w:rsid w:val="002274A9"/>
    <w:rsid w:val="002308F7"/>
    <w:rsid w:val="002328B0"/>
    <w:rsid w:val="002404D9"/>
    <w:rsid w:val="00255960"/>
    <w:rsid w:val="002572EE"/>
    <w:rsid w:val="0027195F"/>
    <w:rsid w:val="00281F9B"/>
    <w:rsid w:val="002834BB"/>
    <w:rsid w:val="0028534C"/>
    <w:rsid w:val="00287D9C"/>
    <w:rsid w:val="00296BFE"/>
    <w:rsid w:val="002B0E39"/>
    <w:rsid w:val="002E4CDB"/>
    <w:rsid w:val="00313BB8"/>
    <w:rsid w:val="003224E0"/>
    <w:rsid w:val="00331B19"/>
    <w:rsid w:val="003414EE"/>
    <w:rsid w:val="00341793"/>
    <w:rsid w:val="00357281"/>
    <w:rsid w:val="00370E22"/>
    <w:rsid w:val="00373120"/>
    <w:rsid w:val="00375966"/>
    <w:rsid w:val="003A11DC"/>
    <w:rsid w:val="003D431E"/>
    <w:rsid w:val="003D6C43"/>
    <w:rsid w:val="003E7F00"/>
    <w:rsid w:val="003F280B"/>
    <w:rsid w:val="003F6262"/>
    <w:rsid w:val="0041188B"/>
    <w:rsid w:val="00475EAE"/>
    <w:rsid w:val="004843FE"/>
    <w:rsid w:val="0048500C"/>
    <w:rsid w:val="004B2CFC"/>
    <w:rsid w:val="004B2F0B"/>
    <w:rsid w:val="004C371A"/>
    <w:rsid w:val="004D5227"/>
    <w:rsid w:val="004D6395"/>
    <w:rsid w:val="004F35E4"/>
    <w:rsid w:val="005223C8"/>
    <w:rsid w:val="0052308C"/>
    <w:rsid w:val="0053740E"/>
    <w:rsid w:val="00537C29"/>
    <w:rsid w:val="00552B08"/>
    <w:rsid w:val="00573096"/>
    <w:rsid w:val="005C7A0A"/>
    <w:rsid w:val="00611F90"/>
    <w:rsid w:val="00647D5E"/>
    <w:rsid w:val="00650200"/>
    <w:rsid w:val="006839A8"/>
    <w:rsid w:val="006A4A16"/>
    <w:rsid w:val="006A74C0"/>
    <w:rsid w:val="006B2B5F"/>
    <w:rsid w:val="006E68B0"/>
    <w:rsid w:val="007273ED"/>
    <w:rsid w:val="00731B1E"/>
    <w:rsid w:val="00746D4B"/>
    <w:rsid w:val="007652BE"/>
    <w:rsid w:val="007A6196"/>
    <w:rsid w:val="007E3DA9"/>
    <w:rsid w:val="0082348E"/>
    <w:rsid w:val="008235EB"/>
    <w:rsid w:val="00830081"/>
    <w:rsid w:val="0083195C"/>
    <w:rsid w:val="00833DD8"/>
    <w:rsid w:val="008403F3"/>
    <w:rsid w:val="00850A5E"/>
    <w:rsid w:val="00853252"/>
    <w:rsid w:val="008579D5"/>
    <w:rsid w:val="008604AB"/>
    <w:rsid w:val="00866F75"/>
    <w:rsid w:val="00895D26"/>
    <w:rsid w:val="008B1D7F"/>
    <w:rsid w:val="008B7E3C"/>
    <w:rsid w:val="008C667B"/>
    <w:rsid w:val="008E179A"/>
    <w:rsid w:val="008F62EA"/>
    <w:rsid w:val="009239AB"/>
    <w:rsid w:val="00941E56"/>
    <w:rsid w:val="00942044"/>
    <w:rsid w:val="00967546"/>
    <w:rsid w:val="00980F2E"/>
    <w:rsid w:val="00982CA5"/>
    <w:rsid w:val="00987A8E"/>
    <w:rsid w:val="009A58FC"/>
    <w:rsid w:val="009B6890"/>
    <w:rsid w:val="009E0613"/>
    <w:rsid w:val="009E0EBF"/>
    <w:rsid w:val="009F4D9C"/>
    <w:rsid w:val="00A04CD5"/>
    <w:rsid w:val="00A155FE"/>
    <w:rsid w:val="00A37110"/>
    <w:rsid w:val="00A411D6"/>
    <w:rsid w:val="00A50509"/>
    <w:rsid w:val="00A509CC"/>
    <w:rsid w:val="00A607E6"/>
    <w:rsid w:val="00A71F72"/>
    <w:rsid w:val="00A7606A"/>
    <w:rsid w:val="00A959E6"/>
    <w:rsid w:val="00A97BC0"/>
    <w:rsid w:val="00AB011E"/>
    <w:rsid w:val="00AB28C8"/>
    <w:rsid w:val="00AD71F0"/>
    <w:rsid w:val="00AF392B"/>
    <w:rsid w:val="00B03EEA"/>
    <w:rsid w:val="00B06200"/>
    <w:rsid w:val="00B23DA9"/>
    <w:rsid w:val="00B54F14"/>
    <w:rsid w:val="00B57CE5"/>
    <w:rsid w:val="00B627D9"/>
    <w:rsid w:val="00B740EE"/>
    <w:rsid w:val="00B769E9"/>
    <w:rsid w:val="00BE7280"/>
    <w:rsid w:val="00C376F9"/>
    <w:rsid w:val="00C55AD8"/>
    <w:rsid w:val="00C6224D"/>
    <w:rsid w:val="00C72B04"/>
    <w:rsid w:val="00C800CE"/>
    <w:rsid w:val="00C86591"/>
    <w:rsid w:val="00CA4678"/>
    <w:rsid w:val="00CC7602"/>
    <w:rsid w:val="00D02EEC"/>
    <w:rsid w:val="00D0360A"/>
    <w:rsid w:val="00D30AF1"/>
    <w:rsid w:val="00D31BB7"/>
    <w:rsid w:val="00D407EA"/>
    <w:rsid w:val="00D825CE"/>
    <w:rsid w:val="00DF0AD9"/>
    <w:rsid w:val="00E124E2"/>
    <w:rsid w:val="00E70AE0"/>
    <w:rsid w:val="00E7138E"/>
    <w:rsid w:val="00EA353D"/>
    <w:rsid w:val="00F0052F"/>
    <w:rsid w:val="00F0590A"/>
    <w:rsid w:val="00F21309"/>
    <w:rsid w:val="00F31867"/>
    <w:rsid w:val="00F454FE"/>
    <w:rsid w:val="00F54E3E"/>
    <w:rsid w:val="00F905E5"/>
    <w:rsid w:val="00F93101"/>
    <w:rsid w:val="00FB373A"/>
    <w:rsid w:val="00FD7430"/>
    <w:rsid w:val="00FE24FA"/>
    <w:rsid w:val="00FE2B21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C3"/>
  </w:style>
  <w:style w:type="paragraph" w:styleId="1">
    <w:name w:val="heading 1"/>
    <w:basedOn w:val="a"/>
    <w:link w:val="10"/>
    <w:uiPriority w:val="9"/>
    <w:qFormat/>
    <w:rsid w:val="001F0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3D3"/>
    <w:rPr>
      <w:b/>
      <w:bCs/>
    </w:rPr>
  </w:style>
  <w:style w:type="character" w:styleId="a5">
    <w:name w:val="Hyperlink"/>
    <w:basedOn w:val="a0"/>
    <w:uiPriority w:val="99"/>
    <w:unhideWhenUsed/>
    <w:rsid w:val="001F03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03D3"/>
  </w:style>
  <w:style w:type="paragraph" w:styleId="a6">
    <w:name w:val="List Paragraph"/>
    <w:basedOn w:val="a"/>
    <w:uiPriority w:val="34"/>
    <w:qFormat/>
    <w:rsid w:val="00731B1E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987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987A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987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3D3"/>
    <w:rPr>
      <w:b/>
      <w:bCs/>
    </w:rPr>
  </w:style>
  <w:style w:type="character" w:styleId="a5">
    <w:name w:val="Hyperlink"/>
    <w:basedOn w:val="a0"/>
    <w:uiPriority w:val="99"/>
    <w:unhideWhenUsed/>
    <w:rsid w:val="001F03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03D3"/>
  </w:style>
  <w:style w:type="paragraph" w:styleId="a6">
    <w:name w:val="List Paragraph"/>
    <w:basedOn w:val="a"/>
    <w:uiPriority w:val="34"/>
    <w:qFormat/>
    <w:rsid w:val="0073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859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42577B"/>
                            <w:left w:val="none" w:sz="0" w:space="0" w:color="42577B"/>
                            <w:bottom w:val="none" w:sz="0" w:space="0" w:color="42577B"/>
                            <w:right w:val="none" w:sz="0" w:space="0" w:color="42577B"/>
                          </w:divBdr>
                        </w:div>
                        <w:div w:id="21283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42577B"/>
                            <w:left w:val="none" w:sz="0" w:space="0" w:color="42577B"/>
                            <w:bottom w:val="none" w:sz="0" w:space="0" w:color="42577B"/>
                            <w:right w:val="none" w:sz="0" w:space="0" w:color="42577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531685">
          <w:marLeft w:val="0"/>
          <w:marRight w:val="0"/>
          <w:marTop w:val="480"/>
          <w:marBottom w:val="0"/>
          <w:divBdr>
            <w:top w:val="single" w:sz="6" w:space="1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-nastar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om-nast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5677-7E49-4782-B7DE-8F0F2C6B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28</Pages>
  <Words>9213</Words>
  <Characters>52518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148</cp:revision>
  <dcterms:created xsi:type="dcterms:W3CDTF">2016-08-11T18:05:00Z</dcterms:created>
  <dcterms:modified xsi:type="dcterms:W3CDTF">2016-09-10T20:19:00Z</dcterms:modified>
</cp:coreProperties>
</file>